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D1C28" w:rsidRDefault="00373748" w:rsidP="00BD1C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proofErr w:type="gramStart"/>
      <w:r w:rsidR="0049356C">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49356C" w:rsidRPr="00E723B4">
        <w:rPr>
          <w:rFonts w:ascii="Times New Roman" w:eastAsia="Calibri" w:hAnsi="Times New Roman" w:cs="Times New Roman"/>
          <w:bCs/>
          <w:sz w:val="12"/>
          <w:szCs w:val="12"/>
        </w:rPr>
        <w:t>Самарской области</w:t>
      </w:r>
      <w:r w:rsidR="00227EF0">
        <w:rPr>
          <w:rFonts w:ascii="Times New Roman" w:eastAsia="Calibri" w:hAnsi="Times New Roman" w:cs="Times New Roman"/>
          <w:bCs/>
          <w:sz w:val="12"/>
          <w:szCs w:val="12"/>
        </w:rPr>
        <w:t xml:space="preserve"> №979 от «14</w:t>
      </w:r>
      <w:r w:rsidR="0049356C">
        <w:rPr>
          <w:rFonts w:ascii="Times New Roman" w:eastAsia="Calibri" w:hAnsi="Times New Roman" w:cs="Times New Roman"/>
          <w:bCs/>
          <w:sz w:val="12"/>
          <w:szCs w:val="12"/>
        </w:rPr>
        <w:t>» октября 2021 года «</w:t>
      </w:r>
      <w:r w:rsidR="00227EF0" w:rsidRPr="00227EF0">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sidR="0049356C">
        <w:rPr>
          <w:rFonts w:ascii="Times New Roman" w:eastAsia="Calibri" w:hAnsi="Times New Roman" w:cs="Times New Roman"/>
          <w:bCs/>
          <w:sz w:val="12"/>
          <w:szCs w:val="12"/>
        </w:rPr>
        <w:t>»</w:t>
      </w:r>
      <w:r w:rsidR="00085FFB">
        <w:rPr>
          <w:rFonts w:ascii="Times New Roman" w:eastAsia="Calibri" w:hAnsi="Times New Roman" w:cs="Times New Roman"/>
          <w:bCs/>
          <w:sz w:val="12"/>
          <w:szCs w:val="12"/>
        </w:rPr>
        <w:t>……………………….</w:t>
      </w:r>
      <w:r w:rsidR="00284F03">
        <w:rPr>
          <w:rFonts w:ascii="Times New Roman" w:eastAsia="Calibri" w:hAnsi="Times New Roman" w:cs="Times New Roman"/>
          <w:bCs/>
          <w:sz w:val="12"/>
          <w:szCs w:val="12"/>
        </w:rPr>
        <w:t>……………………………</w:t>
      </w:r>
      <w:r w:rsidR="00E857D1">
        <w:rPr>
          <w:rFonts w:ascii="Times New Roman" w:eastAsia="Calibri" w:hAnsi="Times New Roman" w:cs="Times New Roman"/>
          <w:bCs/>
          <w:sz w:val="12"/>
          <w:szCs w:val="12"/>
        </w:rPr>
        <w:t>..</w:t>
      </w:r>
      <w:r w:rsidR="003F1FC2">
        <w:rPr>
          <w:rFonts w:ascii="Times New Roman" w:eastAsia="Calibri" w:hAnsi="Times New Roman" w:cs="Times New Roman"/>
          <w:bCs/>
          <w:sz w:val="12"/>
          <w:szCs w:val="12"/>
        </w:rPr>
        <w:t>…</w:t>
      </w:r>
      <w:r w:rsidR="00227EF0">
        <w:rPr>
          <w:rFonts w:ascii="Times New Roman" w:eastAsia="Calibri" w:hAnsi="Times New Roman" w:cs="Times New Roman"/>
          <w:bCs/>
          <w:sz w:val="12"/>
          <w:szCs w:val="12"/>
        </w:rPr>
        <w:t>………………………………………</w:t>
      </w:r>
      <w:r w:rsidR="003F1FC2">
        <w:rPr>
          <w:rFonts w:ascii="Times New Roman" w:eastAsia="Calibri" w:hAnsi="Times New Roman" w:cs="Times New Roman"/>
          <w:bCs/>
          <w:sz w:val="12"/>
          <w:szCs w:val="12"/>
        </w:rPr>
        <w:t>……</w:t>
      </w:r>
      <w:r>
        <w:rPr>
          <w:rFonts w:ascii="Times New Roman" w:eastAsia="Calibri" w:hAnsi="Times New Roman" w:cs="Times New Roman"/>
          <w:bCs/>
          <w:sz w:val="12"/>
          <w:szCs w:val="12"/>
        </w:rPr>
        <w:t>3</w:t>
      </w:r>
      <w:proofErr w:type="gramEnd"/>
    </w:p>
    <w:p w:rsidR="00BD1C28" w:rsidRDefault="00E723B4" w:rsidP="00777D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proofErr w:type="gramStart"/>
      <w:r w:rsidR="00BD1C28">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BD1C28" w:rsidRPr="00E723B4">
        <w:rPr>
          <w:rFonts w:ascii="Times New Roman" w:eastAsia="Calibri" w:hAnsi="Times New Roman" w:cs="Times New Roman"/>
          <w:bCs/>
          <w:sz w:val="12"/>
          <w:szCs w:val="12"/>
        </w:rPr>
        <w:t>Самарской области</w:t>
      </w:r>
      <w:r w:rsidR="00BD1C28">
        <w:rPr>
          <w:rFonts w:ascii="Times New Roman" w:eastAsia="Calibri" w:hAnsi="Times New Roman" w:cs="Times New Roman"/>
          <w:bCs/>
          <w:sz w:val="12"/>
          <w:szCs w:val="12"/>
        </w:rPr>
        <w:t xml:space="preserve"> №980 от «14» октября 2021 года «</w:t>
      </w:r>
      <w:r w:rsidR="00BD1C28" w:rsidRPr="00BD1C28">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sidR="00BD1C28">
        <w:rPr>
          <w:rFonts w:ascii="Times New Roman" w:eastAsia="Calibri" w:hAnsi="Times New Roman" w:cs="Times New Roman"/>
          <w:bCs/>
          <w:sz w:val="12"/>
          <w:szCs w:val="12"/>
        </w:rPr>
        <w:t>»……………………….……………………………..……………………………………………………………………………...………...</w:t>
      </w:r>
      <w:r w:rsidR="00777DA3">
        <w:rPr>
          <w:rFonts w:ascii="Times New Roman" w:eastAsia="Calibri" w:hAnsi="Times New Roman" w:cs="Times New Roman"/>
          <w:bCs/>
          <w:sz w:val="12"/>
          <w:szCs w:val="12"/>
        </w:rPr>
        <w:t>7</w:t>
      </w:r>
      <w:proofErr w:type="gramEnd"/>
    </w:p>
    <w:p w:rsidR="00777DA3" w:rsidRDefault="008F7536" w:rsidP="00C466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777DA3">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777DA3" w:rsidRPr="00E723B4">
        <w:rPr>
          <w:rFonts w:ascii="Times New Roman" w:eastAsia="Calibri" w:hAnsi="Times New Roman" w:cs="Times New Roman"/>
          <w:bCs/>
          <w:sz w:val="12"/>
          <w:szCs w:val="12"/>
        </w:rPr>
        <w:t>Самарской области</w:t>
      </w:r>
      <w:r w:rsidR="00777DA3">
        <w:rPr>
          <w:rFonts w:ascii="Times New Roman" w:eastAsia="Calibri" w:hAnsi="Times New Roman" w:cs="Times New Roman"/>
          <w:bCs/>
          <w:sz w:val="12"/>
          <w:szCs w:val="12"/>
        </w:rPr>
        <w:t xml:space="preserve"> №981 от «14» октября 2021 года «</w:t>
      </w:r>
      <w:r w:rsidR="00777DA3" w:rsidRPr="00777DA3">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sidR="00777DA3">
        <w:rPr>
          <w:rFonts w:ascii="Times New Roman" w:eastAsia="Calibri" w:hAnsi="Times New Roman" w:cs="Times New Roman"/>
          <w:bCs/>
          <w:sz w:val="12"/>
          <w:szCs w:val="12"/>
        </w:rPr>
        <w:t>»……………………….……………………………..……………………………………………………………………………..……...……….14</w:t>
      </w:r>
    </w:p>
    <w:p w:rsidR="00C466AA" w:rsidRDefault="001C7A6A" w:rsidP="00EC629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7F1279">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7F1279" w:rsidRPr="00E723B4">
        <w:rPr>
          <w:rFonts w:ascii="Times New Roman" w:eastAsia="Calibri" w:hAnsi="Times New Roman" w:cs="Times New Roman"/>
          <w:bCs/>
          <w:sz w:val="12"/>
          <w:szCs w:val="12"/>
        </w:rPr>
        <w:t>Самарской области</w:t>
      </w:r>
      <w:r w:rsidR="007F1279">
        <w:rPr>
          <w:rFonts w:ascii="Times New Roman" w:eastAsia="Calibri" w:hAnsi="Times New Roman" w:cs="Times New Roman"/>
          <w:bCs/>
          <w:sz w:val="12"/>
          <w:szCs w:val="12"/>
        </w:rPr>
        <w:t xml:space="preserve"> №986 от «15» октября 2021 года «</w:t>
      </w:r>
      <w:r w:rsidR="00C466AA" w:rsidRPr="00C466AA">
        <w:rPr>
          <w:rFonts w:ascii="Times New Roman" w:eastAsia="Calibri" w:hAnsi="Times New Roman" w:cs="Times New Roman"/>
          <w:bCs/>
          <w:sz w:val="12"/>
          <w:szCs w:val="12"/>
        </w:rPr>
        <w:t>О внесен</w:t>
      </w:r>
      <w:r w:rsidR="00C466AA">
        <w:rPr>
          <w:rFonts w:ascii="Times New Roman" w:eastAsia="Calibri" w:hAnsi="Times New Roman" w:cs="Times New Roman"/>
          <w:bCs/>
          <w:sz w:val="12"/>
          <w:szCs w:val="12"/>
        </w:rPr>
        <w:t>ии изменений в постановление ад</w:t>
      </w:r>
      <w:r w:rsidR="00C466AA" w:rsidRPr="00C466AA">
        <w:rPr>
          <w:rFonts w:ascii="Times New Roman" w:eastAsia="Calibri" w:hAnsi="Times New Roman" w:cs="Times New Roman"/>
          <w:bCs/>
          <w:sz w:val="12"/>
          <w:szCs w:val="12"/>
        </w:rPr>
        <w:t>минист</w:t>
      </w:r>
      <w:r w:rsidR="00C466AA">
        <w:rPr>
          <w:rFonts w:ascii="Times New Roman" w:eastAsia="Calibri" w:hAnsi="Times New Roman" w:cs="Times New Roman"/>
          <w:bCs/>
          <w:sz w:val="12"/>
          <w:szCs w:val="12"/>
        </w:rPr>
        <w:t>рации муниципального района Сер</w:t>
      </w:r>
      <w:r w:rsidR="00C466AA" w:rsidRPr="00C466AA">
        <w:rPr>
          <w:rFonts w:ascii="Times New Roman" w:eastAsia="Calibri" w:hAnsi="Times New Roman" w:cs="Times New Roman"/>
          <w:bCs/>
          <w:sz w:val="12"/>
          <w:szCs w:val="12"/>
        </w:rPr>
        <w:t xml:space="preserve">гиевский от 02.10.2015г. № 1299 «Об утверждении муниципальных маршрутов регулярных перевозок муниципального района Сергиевский» (в редакции </w:t>
      </w:r>
      <w:r w:rsidR="00C466AA">
        <w:rPr>
          <w:rFonts w:ascii="Times New Roman" w:eastAsia="Calibri" w:hAnsi="Times New Roman" w:cs="Times New Roman"/>
          <w:bCs/>
          <w:sz w:val="12"/>
          <w:szCs w:val="12"/>
        </w:rPr>
        <w:t>постановления от 28.12.2006г. №</w:t>
      </w:r>
      <w:r w:rsidR="00C466AA" w:rsidRPr="00C466AA">
        <w:rPr>
          <w:rFonts w:ascii="Times New Roman" w:eastAsia="Calibri" w:hAnsi="Times New Roman" w:cs="Times New Roman"/>
          <w:bCs/>
          <w:sz w:val="12"/>
          <w:szCs w:val="12"/>
        </w:rPr>
        <w:t>1410)</w:t>
      </w:r>
      <w:r w:rsidR="00C466AA">
        <w:rPr>
          <w:rFonts w:ascii="Times New Roman" w:eastAsia="Calibri" w:hAnsi="Times New Roman" w:cs="Times New Roman"/>
          <w:bCs/>
          <w:sz w:val="12"/>
          <w:szCs w:val="12"/>
        </w:rPr>
        <w:t>»…………………..</w:t>
      </w:r>
      <w:r w:rsidR="007F1279">
        <w:rPr>
          <w:rFonts w:ascii="Times New Roman" w:eastAsia="Calibri" w:hAnsi="Times New Roman" w:cs="Times New Roman"/>
          <w:bCs/>
          <w:sz w:val="12"/>
          <w:szCs w:val="12"/>
        </w:rPr>
        <w:t>23</w:t>
      </w:r>
    </w:p>
    <w:p w:rsidR="00CD3653"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EC629F">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EC629F" w:rsidRPr="00E723B4">
        <w:rPr>
          <w:rFonts w:ascii="Times New Roman" w:eastAsia="Calibri" w:hAnsi="Times New Roman" w:cs="Times New Roman"/>
          <w:bCs/>
          <w:sz w:val="12"/>
          <w:szCs w:val="12"/>
        </w:rPr>
        <w:t>Самарской области</w:t>
      </w:r>
      <w:r w:rsidR="00EC629F">
        <w:rPr>
          <w:rFonts w:ascii="Times New Roman" w:eastAsia="Calibri" w:hAnsi="Times New Roman" w:cs="Times New Roman"/>
          <w:bCs/>
          <w:sz w:val="12"/>
          <w:szCs w:val="12"/>
        </w:rPr>
        <w:t xml:space="preserve"> №987 от «18» октября 2021 года «</w:t>
      </w:r>
      <w:r w:rsidR="00EC629F" w:rsidRPr="00EC629F">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№278 от 18.03.2020 г. «О создании оперативного штаба по предупреждению завоза и распространения новой </w:t>
      </w:r>
      <w:proofErr w:type="spellStart"/>
      <w:r w:rsidR="00EC629F" w:rsidRPr="00EC629F">
        <w:rPr>
          <w:rFonts w:ascii="Times New Roman" w:eastAsia="Calibri" w:hAnsi="Times New Roman" w:cs="Times New Roman"/>
          <w:bCs/>
          <w:sz w:val="12"/>
          <w:szCs w:val="12"/>
        </w:rPr>
        <w:t>коронавирусной</w:t>
      </w:r>
      <w:proofErr w:type="spellEnd"/>
      <w:r w:rsidR="00EC629F" w:rsidRPr="00EC629F">
        <w:rPr>
          <w:rFonts w:ascii="Times New Roman" w:eastAsia="Calibri" w:hAnsi="Times New Roman" w:cs="Times New Roman"/>
          <w:bCs/>
          <w:sz w:val="12"/>
          <w:szCs w:val="12"/>
        </w:rPr>
        <w:t xml:space="preserve"> инфекции на территории муниципального района Сергиевский»</w:t>
      </w:r>
      <w:r w:rsidR="00EC629F">
        <w:rPr>
          <w:rFonts w:ascii="Times New Roman" w:eastAsia="Calibri" w:hAnsi="Times New Roman" w:cs="Times New Roman"/>
          <w:bCs/>
          <w:sz w:val="12"/>
          <w:szCs w:val="12"/>
        </w:rPr>
        <w:t>»…………..27</w:t>
      </w:r>
    </w:p>
    <w:p w:rsidR="00EC629F" w:rsidRDefault="00EC629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администрации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№995 от «18» октября 2021 года «</w:t>
      </w:r>
      <w:r w:rsidRPr="00EC629F">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r>
        <w:rPr>
          <w:rFonts w:ascii="Times New Roman" w:eastAsia="Calibri" w:hAnsi="Times New Roman" w:cs="Times New Roman"/>
          <w:bCs/>
          <w:sz w:val="12"/>
          <w:szCs w:val="12"/>
        </w:rPr>
        <w:t>»………………………………………………………………………………………………………………………………………….…..27</w:t>
      </w:r>
    </w:p>
    <w:p w:rsidR="00EC629F" w:rsidRDefault="00EC629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Pr>
          <w:rFonts w:ascii="Times New Roman" w:eastAsia="Calibri" w:hAnsi="Times New Roman" w:cs="Times New Roman"/>
          <w:bCs/>
          <w:sz w:val="12"/>
          <w:szCs w:val="12"/>
        </w:rPr>
        <w:t xml:space="preserve">Постановление администрации </w:t>
      </w:r>
      <w:r w:rsidRPr="00EC629F">
        <w:rPr>
          <w:rFonts w:ascii="Times New Roman" w:eastAsia="Calibri" w:hAnsi="Times New Roman" w:cs="Times New Roman"/>
          <w:bCs/>
          <w:sz w:val="12"/>
          <w:szCs w:val="12"/>
        </w:rPr>
        <w:t>сельского поселения Сургут</w:t>
      </w:r>
      <w:r>
        <w:rPr>
          <w:rFonts w:ascii="Times New Roman" w:eastAsia="Calibri" w:hAnsi="Times New Roman" w:cs="Times New Roman"/>
          <w:bCs/>
          <w:sz w:val="12"/>
          <w:szCs w:val="12"/>
        </w:rPr>
        <w:t xml:space="preserve">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№45 от «08» октября 2021 года «</w:t>
      </w:r>
      <w:r w:rsidRPr="00EC629F">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Сургут  муниципального района Сергиевский №19 от 07.04.2020г. «Об утверждении муниципальной программы «Комплексное развитие сельского поселения Сургут муниципального района Сергиевский Самарской области» на 2020-2025 гг.</w:t>
      </w:r>
      <w:r>
        <w:rPr>
          <w:rFonts w:ascii="Times New Roman" w:eastAsia="Calibri" w:hAnsi="Times New Roman" w:cs="Times New Roman"/>
          <w:bCs/>
          <w:sz w:val="12"/>
          <w:szCs w:val="12"/>
        </w:rPr>
        <w:t>»…………………………………………………………………</w:t>
      </w:r>
      <w:r w:rsidR="00671197">
        <w:rPr>
          <w:rFonts w:ascii="Times New Roman" w:eastAsia="Calibri" w:hAnsi="Times New Roman" w:cs="Times New Roman"/>
          <w:bCs/>
          <w:sz w:val="12"/>
          <w:szCs w:val="12"/>
        </w:rPr>
        <w:t>..</w:t>
      </w:r>
      <w:r>
        <w:rPr>
          <w:rFonts w:ascii="Times New Roman" w:eastAsia="Calibri" w:hAnsi="Times New Roman" w:cs="Times New Roman"/>
          <w:bCs/>
          <w:sz w:val="12"/>
          <w:szCs w:val="12"/>
        </w:rPr>
        <w:t>………38</w:t>
      </w:r>
      <w:proofErr w:type="gramEnd"/>
    </w:p>
    <w:p w:rsidR="00EC629F" w:rsidRDefault="00EC629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671197">
        <w:rPr>
          <w:rFonts w:ascii="Times New Roman" w:eastAsia="Calibri" w:hAnsi="Times New Roman" w:cs="Times New Roman"/>
          <w:bCs/>
          <w:sz w:val="12"/>
          <w:szCs w:val="12"/>
        </w:rPr>
        <w:t xml:space="preserve"> </w:t>
      </w:r>
      <w:proofErr w:type="gramStart"/>
      <w:r w:rsidR="00671197">
        <w:rPr>
          <w:rFonts w:ascii="Times New Roman" w:eastAsia="Calibri" w:hAnsi="Times New Roman" w:cs="Times New Roman"/>
          <w:bCs/>
          <w:sz w:val="12"/>
          <w:szCs w:val="12"/>
        </w:rPr>
        <w:t xml:space="preserve">Постановление администрации </w:t>
      </w:r>
      <w:r w:rsidR="00671197" w:rsidRPr="00EC629F">
        <w:rPr>
          <w:rFonts w:ascii="Times New Roman" w:eastAsia="Calibri" w:hAnsi="Times New Roman" w:cs="Times New Roman"/>
          <w:bCs/>
          <w:sz w:val="12"/>
          <w:szCs w:val="12"/>
        </w:rPr>
        <w:t>сельского поселения Сургут</w:t>
      </w:r>
      <w:r w:rsidR="00671197">
        <w:rPr>
          <w:rFonts w:ascii="Times New Roman" w:eastAsia="Calibri" w:hAnsi="Times New Roman" w:cs="Times New Roman"/>
          <w:bCs/>
          <w:sz w:val="12"/>
          <w:szCs w:val="12"/>
        </w:rPr>
        <w:t xml:space="preserve"> муниципального района Сергиевский </w:t>
      </w:r>
      <w:r w:rsidR="00671197" w:rsidRPr="00E723B4">
        <w:rPr>
          <w:rFonts w:ascii="Times New Roman" w:eastAsia="Calibri" w:hAnsi="Times New Roman" w:cs="Times New Roman"/>
          <w:bCs/>
          <w:sz w:val="12"/>
          <w:szCs w:val="12"/>
        </w:rPr>
        <w:t>Самарской области</w:t>
      </w:r>
      <w:r w:rsidR="00671197">
        <w:rPr>
          <w:rFonts w:ascii="Times New Roman" w:eastAsia="Calibri" w:hAnsi="Times New Roman" w:cs="Times New Roman"/>
          <w:bCs/>
          <w:sz w:val="12"/>
          <w:szCs w:val="12"/>
        </w:rPr>
        <w:t xml:space="preserve"> №69 от «15» октября 2021 года «</w:t>
      </w:r>
      <w:r w:rsidR="00671197" w:rsidRPr="00671197">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Сергиевск  муниципального района Сергиевский №25 от 07.04.2020г. «Об утверждении муниципальной программы «Комплексное развитие сельского поселения Сергиевск муниципального района Сергиевский Самарской области» на 2020-2025 гг.</w:t>
      </w:r>
      <w:r w:rsidR="00671197">
        <w:rPr>
          <w:rFonts w:ascii="Times New Roman" w:eastAsia="Calibri" w:hAnsi="Times New Roman" w:cs="Times New Roman"/>
          <w:bCs/>
          <w:sz w:val="12"/>
          <w:szCs w:val="12"/>
        </w:rPr>
        <w:t>»………………………………………………….40</w:t>
      </w:r>
      <w:proofErr w:type="gramEnd"/>
    </w:p>
    <w:p w:rsidR="00EC629F" w:rsidRDefault="00EC629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250076">
        <w:rPr>
          <w:rFonts w:ascii="Times New Roman" w:eastAsia="Calibri" w:hAnsi="Times New Roman" w:cs="Times New Roman"/>
          <w:bCs/>
          <w:sz w:val="12"/>
          <w:szCs w:val="12"/>
        </w:rPr>
        <w:t xml:space="preserve"> </w:t>
      </w:r>
      <w:r w:rsidR="00250076" w:rsidRPr="00250076">
        <w:rPr>
          <w:rFonts w:ascii="Times New Roman" w:eastAsia="Calibri" w:hAnsi="Times New Roman" w:cs="Times New Roman"/>
          <w:bCs/>
          <w:sz w:val="12"/>
          <w:szCs w:val="12"/>
        </w:rPr>
        <w:t>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250076">
        <w:rPr>
          <w:rFonts w:ascii="Times New Roman" w:eastAsia="Calibri" w:hAnsi="Times New Roman" w:cs="Times New Roman"/>
          <w:bCs/>
          <w:sz w:val="12"/>
          <w:szCs w:val="12"/>
        </w:rPr>
        <w:t>………………42</w:t>
      </w:r>
    </w:p>
    <w:p w:rsidR="00EC629F" w:rsidRDefault="00EC629F"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EC0A8F">
        <w:rPr>
          <w:rFonts w:ascii="Times New Roman" w:eastAsia="Calibri" w:hAnsi="Times New Roman" w:cs="Times New Roman"/>
          <w:bCs/>
          <w:sz w:val="12"/>
          <w:szCs w:val="12"/>
        </w:rPr>
        <w:t xml:space="preserve"> </w:t>
      </w:r>
      <w:r w:rsidR="00EC0A8F" w:rsidRPr="00EC0A8F">
        <w:rPr>
          <w:rFonts w:ascii="Times New Roman" w:eastAsia="Calibri" w:hAnsi="Times New Roman" w:cs="Times New Roman"/>
          <w:bCs/>
          <w:sz w:val="12"/>
          <w:szCs w:val="12"/>
        </w:rPr>
        <w:t>ИНФОРМАЦИОННОЕ СООБЩЕНИЕ О ПРОВЕДЕН</w:t>
      </w:r>
      <w:proofErr w:type="gramStart"/>
      <w:r w:rsidR="00EC0A8F" w:rsidRPr="00EC0A8F">
        <w:rPr>
          <w:rFonts w:ascii="Times New Roman" w:eastAsia="Calibri" w:hAnsi="Times New Roman" w:cs="Times New Roman"/>
          <w:bCs/>
          <w:sz w:val="12"/>
          <w:szCs w:val="12"/>
        </w:rPr>
        <w:t>ИИ АУ</w:t>
      </w:r>
      <w:proofErr w:type="gramEnd"/>
      <w:r w:rsidR="00EC0A8F" w:rsidRPr="00EC0A8F">
        <w:rPr>
          <w:rFonts w:ascii="Times New Roman" w:eastAsia="Calibri" w:hAnsi="Times New Roman" w:cs="Times New Roman"/>
          <w:bCs/>
          <w:sz w:val="12"/>
          <w:szCs w:val="12"/>
        </w:rPr>
        <w:t>КЦИОНА</w:t>
      </w:r>
      <w:r w:rsidR="00EC0A8F">
        <w:rPr>
          <w:rFonts w:ascii="Times New Roman" w:eastAsia="Calibri" w:hAnsi="Times New Roman" w:cs="Times New Roman"/>
          <w:bCs/>
          <w:sz w:val="12"/>
          <w:szCs w:val="12"/>
        </w:rPr>
        <w:t>……………………………………………………………………..42</w:t>
      </w:r>
    </w:p>
    <w:p w:rsidR="00D43549" w:rsidRDefault="00313E13"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администрации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№996 от «18» октября 2021 года «</w:t>
      </w:r>
      <w:r w:rsidRPr="00313E13">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w:t>
      </w:r>
      <w:r>
        <w:rPr>
          <w:rFonts w:ascii="Times New Roman" w:eastAsia="Calibri" w:hAnsi="Times New Roman" w:cs="Times New Roman"/>
          <w:bCs/>
          <w:sz w:val="12"/>
          <w:szCs w:val="12"/>
        </w:rPr>
        <w:t>мирование комфортной городской</w:t>
      </w:r>
      <w:r w:rsidRPr="00313E13">
        <w:rPr>
          <w:rFonts w:ascii="Times New Roman" w:eastAsia="Calibri" w:hAnsi="Times New Roman" w:cs="Times New Roman"/>
          <w:bCs/>
          <w:sz w:val="12"/>
          <w:szCs w:val="12"/>
        </w:rPr>
        <w:t xml:space="preserve"> среды на 2018-2024 годы»</w:t>
      </w:r>
      <w:r>
        <w:rPr>
          <w:rFonts w:ascii="Times New Roman" w:eastAsia="Calibri" w:hAnsi="Times New Roman" w:cs="Times New Roman"/>
          <w:bCs/>
          <w:sz w:val="12"/>
          <w:szCs w:val="12"/>
        </w:rPr>
        <w:t>»……………………………………………..….…..44</w:t>
      </w:r>
    </w:p>
    <w:p w:rsidR="00313E13" w:rsidRDefault="00313E13" w:rsidP="00891C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891C2F">
        <w:rPr>
          <w:rFonts w:ascii="Times New Roman" w:eastAsia="Calibri" w:hAnsi="Times New Roman" w:cs="Times New Roman"/>
          <w:bCs/>
          <w:sz w:val="12"/>
          <w:szCs w:val="12"/>
        </w:rPr>
        <w:t xml:space="preserve"> Постановление администрации муниципального района Сергиевский </w:t>
      </w:r>
      <w:r w:rsidR="00891C2F" w:rsidRPr="00E723B4">
        <w:rPr>
          <w:rFonts w:ascii="Times New Roman" w:eastAsia="Calibri" w:hAnsi="Times New Roman" w:cs="Times New Roman"/>
          <w:bCs/>
          <w:sz w:val="12"/>
          <w:szCs w:val="12"/>
        </w:rPr>
        <w:t>Самарской области</w:t>
      </w:r>
      <w:r w:rsidR="00891C2F">
        <w:rPr>
          <w:rFonts w:ascii="Times New Roman" w:eastAsia="Calibri" w:hAnsi="Times New Roman" w:cs="Times New Roman"/>
          <w:bCs/>
          <w:sz w:val="12"/>
          <w:szCs w:val="12"/>
        </w:rPr>
        <w:t xml:space="preserve"> №997 от «18» октября 2021 года «</w:t>
      </w:r>
      <w:r w:rsidR="00891C2F" w:rsidRPr="00891C2F">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1471 от 30.12.2020г. «Об утверждении муниципальной программы «Обеспечение реализации политики в сфере строительного комплекса и градостроительной деяте</w:t>
      </w:r>
      <w:r w:rsidR="00891C2F">
        <w:rPr>
          <w:rFonts w:ascii="Times New Roman" w:eastAsia="Calibri" w:hAnsi="Times New Roman" w:cs="Times New Roman"/>
          <w:bCs/>
          <w:sz w:val="12"/>
          <w:szCs w:val="12"/>
        </w:rPr>
        <w:t>льности муниципального района</w:t>
      </w:r>
      <w:r w:rsidR="00891C2F" w:rsidRPr="00891C2F">
        <w:rPr>
          <w:rFonts w:ascii="Times New Roman" w:eastAsia="Calibri" w:hAnsi="Times New Roman" w:cs="Times New Roman"/>
          <w:bCs/>
          <w:sz w:val="12"/>
          <w:szCs w:val="12"/>
        </w:rPr>
        <w:t xml:space="preserve"> Сергиевский на 2021-2023 годы»</w:t>
      </w:r>
      <w:r w:rsidR="00891C2F">
        <w:rPr>
          <w:rFonts w:ascii="Times New Roman" w:eastAsia="Calibri" w:hAnsi="Times New Roman" w:cs="Times New Roman"/>
          <w:bCs/>
          <w:sz w:val="12"/>
          <w:szCs w:val="12"/>
        </w:rPr>
        <w:t>»………………………………………………………………………………………..….…..46</w:t>
      </w:r>
    </w:p>
    <w:p w:rsidR="00D43549" w:rsidRDefault="00D43549"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60B36" w:rsidRDefault="00A60B36"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313E13">
      <w:pPr>
        <w:tabs>
          <w:tab w:val="left" w:pos="6936"/>
        </w:tabs>
        <w:spacing w:after="0" w:line="240" w:lineRule="auto"/>
        <w:jc w:val="both"/>
        <w:rPr>
          <w:rFonts w:ascii="Times New Roman" w:eastAsia="Calibri" w:hAnsi="Times New Roman" w:cs="Times New Roman"/>
          <w:bCs/>
          <w:sz w:val="12"/>
          <w:szCs w:val="12"/>
        </w:rPr>
      </w:pPr>
    </w:p>
    <w:p w:rsidR="00891C2F" w:rsidRDefault="00891C2F" w:rsidP="00313E13">
      <w:pPr>
        <w:tabs>
          <w:tab w:val="left" w:pos="6936"/>
        </w:tabs>
        <w:spacing w:after="0" w:line="240" w:lineRule="auto"/>
        <w:jc w:val="both"/>
        <w:rPr>
          <w:rFonts w:ascii="Times New Roman" w:eastAsia="Calibri" w:hAnsi="Times New Roman" w:cs="Times New Roman"/>
          <w:bCs/>
          <w:sz w:val="12"/>
          <w:szCs w:val="12"/>
        </w:rPr>
      </w:pPr>
    </w:p>
    <w:p w:rsidR="00671197" w:rsidRDefault="00671197" w:rsidP="00227EF0">
      <w:pPr>
        <w:tabs>
          <w:tab w:val="left" w:pos="6936"/>
        </w:tabs>
        <w:spacing w:after="0" w:line="240" w:lineRule="auto"/>
        <w:jc w:val="both"/>
        <w:rPr>
          <w:rFonts w:ascii="Times New Roman" w:eastAsia="Calibri" w:hAnsi="Times New Roman" w:cs="Times New Roman"/>
          <w:bCs/>
          <w:sz w:val="12"/>
          <w:szCs w:val="12"/>
        </w:rPr>
      </w:pPr>
    </w:p>
    <w:p w:rsidR="00227EF0" w:rsidRPr="00227EF0" w:rsidRDefault="00227EF0" w:rsidP="00227EF0">
      <w:pPr>
        <w:tabs>
          <w:tab w:val="left" w:pos="0"/>
        </w:tabs>
        <w:spacing w:after="0" w:line="240" w:lineRule="auto"/>
        <w:ind w:firstLine="284"/>
        <w:jc w:val="center"/>
        <w:rPr>
          <w:rFonts w:ascii="Times New Roman" w:hAnsi="Times New Roman" w:cs="Times New Roman"/>
          <w:sz w:val="12"/>
          <w:szCs w:val="12"/>
        </w:rPr>
      </w:pPr>
      <w:r w:rsidRPr="00227EF0">
        <w:rPr>
          <w:rFonts w:ascii="Times New Roman" w:hAnsi="Times New Roman" w:cs="Times New Roman"/>
          <w:sz w:val="12"/>
          <w:szCs w:val="12"/>
        </w:rPr>
        <w:lastRenderedPageBreak/>
        <w:t>Администрация</w:t>
      </w:r>
    </w:p>
    <w:p w:rsidR="00227EF0" w:rsidRPr="00227EF0" w:rsidRDefault="00227EF0" w:rsidP="00227EF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27EF0">
        <w:rPr>
          <w:rFonts w:ascii="Times New Roman" w:hAnsi="Times New Roman" w:cs="Times New Roman"/>
          <w:sz w:val="12"/>
          <w:szCs w:val="12"/>
        </w:rPr>
        <w:t>Сергиевский</w:t>
      </w:r>
    </w:p>
    <w:p w:rsidR="00227EF0" w:rsidRPr="00227EF0" w:rsidRDefault="00227EF0" w:rsidP="00227EF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27EF0" w:rsidRPr="00227EF0" w:rsidRDefault="00227EF0" w:rsidP="00227EF0">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27EF0" w:rsidRDefault="00227EF0" w:rsidP="00227EF0">
      <w:pPr>
        <w:tabs>
          <w:tab w:val="left" w:pos="0"/>
        </w:tabs>
        <w:spacing w:after="0" w:line="240" w:lineRule="auto"/>
        <w:ind w:firstLine="284"/>
        <w:rPr>
          <w:rFonts w:ascii="Times New Roman" w:hAnsi="Times New Roman" w:cs="Times New Roman"/>
          <w:sz w:val="12"/>
          <w:szCs w:val="12"/>
        </w:rPr>
      </w:pPr>
      <w:r w:rsidRPr="00227EF0">
        <w:rPr>
          <w:rFonts w:ascii="Times New Roman" w:hAnsi="Times New Roman" w:cs="Times New Roman"/>
          <w:sz w:val="12"/>
          <w:szCs w:val="12"/>
        </w:rPr>
        <w:t>«14» октября 2021г.</w:t>
      </w:r>
      <w:r>
        <w:rPr>
          <w:rFonts w:ascii="Times New Roman" w:hAnsi="Times New Roman" w:cs="Times New Roman"/>
          <w:sz w:val="12"/>
          <w:szCs w:val="12"/>
        </w:rPr>
        <w:t xml:space="preserve">                                                                                                                                                                                                    </w:t>
      </w:r>
      <w:r w:rsidRPr="00227EF0">
        <w:rPr>
          <w:rFonts w:ascii="Times New Roman" w:hAnsi="Times New Roman" w:cs="Times New Roman"/>
          <w:sz w:val="12"/>
          <w:szCs w:val="12"/>
        </w:rPr>
        <w:t>№979</w:t>
      </w:r>
    </w:p>
    <w:p w:rsidR="00227EF0" w:rsidRPr="00227EF0" w:rsidRDefault="00227EF0" w:rsidP="00227EF0">
      <w:pPr>
        <w:tabs>
          <w:tab w:val="left" w:pos="0"/>
        </w:tabs>
        <w:spacing w:after="0" w:line="240" w:lineRule="auto"/>
        <w:ind w:firstLine="284"/>
        <w:jc w:val="center"/>
        <w:rPr>
          <w:rFonts w:ascii="Times New Roman" w:hAnsi="Times New Roman" w:cs="Times New Roman"/>
          <w:sz w:val="12"/>
          <w:szCs w:val="12"/>
        </w:rPr>
      </w:pPr>
      <w:r w:rsidRPr="00227EF0">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proofErr w:type="gramStart"/>
      <w:r w:rsidRPr="00227EF0">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227EF0">
        <w:rPr>
          <w:rFonts w:ascii="Times New Roman" w:hAnsi="Times New Roman" w:cs="Times New Roman"/>
          <w:sz w:val="12"/>
          <w:szCs w:val="12"/>
        </w:rPr>
        <w:t xml:space="preserve"> Самарской области на 2020-2025 годы», администрация мун</w:t>
      </w:r>
      <w:r>
        <w:rPr>
          <w:rFonts w:ascii="Times New Roman" w:hAnsi="Times New Roman" w:cs="Times New Roman"/>
          <w:sz w:val="12"/>
          <w:szCs w:val="12"/>
        </w:rPr>
        <w:t>иципального района Сергиевский,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27EF0">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 Программа) следующего содержания:</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  </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160 354 163,17    рублей, в том числе:</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-2020г. – 75 172 036,04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7 888 457,04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 66 600 000,00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683 579,00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-2021г. – 74 074 437,13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12 598 451,13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61 000 000,00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475 986,00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-2022г. – 5 487 920,0  рублей:</w:t>
      </w:r>
      <w:r w:rsidRPr="00227EF0">
        <w:rPr>
          <w:rFonts w:ascii="Times New Roman" w:hAnsi="Times New Roman" w:cs="Times New Roman"/>
          <w:sz w:val="12"/>
          <w:szCs w:val="12"/>
        </w:rPr>
        <w:tab/>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5 487 920,0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 0,00рублей;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 xml:space="preserve"> -2023г. – 5 619 770,00  рублей:</w:t>
      </w:r>
      <w:r w:rsidRPr="00227EF0">
        <w:rPr>
          <w:rFonts w:ascii="Times New Roman" w:hAnsi="Times New Roman" w:cs="Times New Roman"/>
          <w:sz w:val="12"/>
          <w:szCs w:val="12"/>
        </w:rPr>
        <w:tab/>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5 619 770,0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-2024г. – 0,00 рублей:</w:t>
      </w:r>
      <w:r w:rsidRPr="00227EF0">
        <w:rPr>
          <w:rFonts w:ascii="Times New Roman" w:hAnsi="Times New Roman" w:cs="Times New Roman"/>
          <w:sz w:val="12"/>
          <w:szCs w:val="12"/>
        </w:rPr>
        <w:tab/>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-2025г. – 0,00 рублей:</w:t>
      </w:r>
      <w:r w:rsidRPr="00227EF0">
        <w:rPr>
          <w:rFonts w:ascii="Times New Roman" w:hAnsi="Times New Roman" w:cs="Times New Roman"/>
          <w:sz w:val="12"/>
          <w:szCs w:val="12"/>
        </w:rPr>
        <w:tab/>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1.2. В тексте программы Раздел «Объемы и источники финансирования Программных мероприятий» Программы  изложить в следующей редакции:</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 xml:space="preserve"> «Реализация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227EF0">
        <w:rPr>
          <w:rFonts w:ascii="Times New Roman" w:hAnsi="Times New Roman" w:cs="Times New Roman"/>
          <w:sz w:val="12"/>
          <w:szCs w:val="12"/>
        </w:rPr>
        <w:t>Программы</w:t>
      </w:r>
      <w:proofErr w:type="gramEnd"/>
      <w:r w:rsidRPr="00227EF0">
        <w:rPr>
          <w:rFonts w:ascii="Times New Roman"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   160 354 163,17    рублей, в том числе:</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-2020г. – 75 172 036,04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7 888 457,04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 66 600 000,00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683 579,00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-2021г. – 74 074 437,13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12 598 451,13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61 000 000,00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475 986,00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-2022г. – 5 487 920,0  рублей:</w:t>
      </w:r>
      <w:r w:rsidRPr="00227EF0">
        <w:rPr>
          <w:rFonts w:ascii="Times New Roman" w:hAnsi="Times New Roman" w:cs="Times New Roman"/>
          <w:sz w:val="12"/>
          <w:szCs w:val="12"/>
        </w:rPr>
        <w:tab/>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5 487 920,0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 0,00рублей;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 xml:space="preserve"> -2023г. – 5 619 770,00  рублей:</w:t>
      </w:r>
      <w:r w:rsidRPr="00227EF0">
        <w:rPr>
          <w:rFonts w:ascii="Times New Roman" w:hAnsi="Times New Roman" w:cs="Times New Roman"/>
          <w:sz w:val="12"/>
          <w:szCs w:val="12"/>
        </w:rPr>
        <w:tab/>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5 619 770,0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-2024г. – 0,00 рублей:</w:t>
      </w:r>
      <w:r w:rsidRPr="00227EF0">
        <w:rPr>
          <w:rFonts w:ascii="Times New Roman" w:hAnsi="Times New Roman" w:cs="Times New Roman"/>
          <w:sz w:val="12"/>
          <w:szCs w:val="12"/>
        </w:rPr>
        <w:tab/>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областного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-2025г. – 0,00 рублей:</w:t>
      </w:r>
      <w:r w:rsidRPr="00227EF0">
        <w:rPr>
          <w:rFonts w:ascii="Times New Roman" w:hAnsi="Times New Roman" w:cs="Times New Roman"/>
          <w:sz w:val="12"/>
          <w:szCs w:val="12"/>
        </w:rPr>
        <w:tab/>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средства местного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lastRenderedPageBreak/>
        <w:t>средства областного бюджета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внебюджетные средства   – 0,00 рублей.</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Расчет средств, необходимых для реализации Программы, приведен в Приложении №1».</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2. Опубликовать настоящее Постановление в газете «Сергиевский вестник».</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3. Настоящее постановление вступает в силу со дня его официального опубликования.</w:t>
      </w:r>
    </w:p>
    <w:p w:rsidR="00227EF0" w:rsidRPr="00227EF0" w:rsidRDefault="00227EF0" w:rsidP="00227EF0">
      <w:pPr>
        <w:tabs>
          <w:tab w:val="left" w:pos="0"/>
        </w:tabs>
        <w:spacing w:after="0" w:line="240" w:lineRule="auto"/>
        <w:ind w:firstLine="284"/>
        <w:jc w:val="both"/>
        <w:rPr>
          <w:rFonts w:ascii="Times New Roman" w:hAnsi="Times New Roman" w:cs="Times New Roman"/>
          <w:sz w:val="12"/>
          <w:szCs w:val="12"/>
        </w:rPr>
      </w:pPr>
      <w:r w:rsidRPr="00227EF0">
        <w:rPr>
          <w:rFonts w:ascii="Times New Roman" w:hAnsi="Times New Roman" w:cs="Times New Roman"/>
          <w:sz w:val="12"/>
          <w:szCs w:val="12"/>
        </w:rPr>
        <w:t xml:space="preserve">4. </w:t>
      </w:r>
      <w:proofErr w:type="gramStart"/>
      <w:r w:rsidRPr="00227EF0">
        <w:rPr>
          <w:rFonts w:ascii="Times New Roman" w:hAnsi="Times New Roman" w:cs="Times New Roman"/>
          <w:sz w:val="12"/>
          <w:szCs w:val="12"/>
        </w:rPr>
        <w:t>Контроль за</w:t>
      </w:r>
      <w:proofErr w:type="gramEnd"/>
      <w:r w:rsidRPr="00227EF0">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hAnsi="Times New Roman" w:cs="Times New Roman"/>
          <w:sz w:val="12"/>
          <w:szCs w:val="12"/>
        </w:rPr>
        <w:t>Самарской области Астапову Е.А.</w:t>
      </w:r>
    </w:p>
    <w:p w:rsidR="00227EF0" w:rsidRPr="00227EF0" w:rsidRDefault="00227EF0" w:rsidP="00227EF0">
      <w:pPr>
        <w:tabs>
          <w:tab w:val="left" w:pos="0"/>
        </w:tabs>
        <w:spacing w:after="0" w:line="240" w:lineRule="auto"/>
        <w:ind w:firstLine="284"/>
        <w:jc w:val="right"/>
        <w:rPr>
          <w:rFonts w:ascii="Times New Roman" w:hAnsi="Times New Roman" w:cs="Times New Roman"/>
          <w:sz w:val="12"/>
          <w:szCs w:val="12"/>
        </w:rPr>
      </w:pPr>
      <w:r w:rsidRPr="00227EF0">
        <w:rPr>
          <w:rFonts w:ascii="Times New Roman" w:hAnsi="Times New Roman" w:cs="Times New Roman"/>
          <w:sz w:val="12"/>
          <w:szCs w:val="12"/>
        </w:rPr>
        <w:t>Глава муниципального района Сергиевский</w:t>
      </w:r>
    </w:p>
    <w:p w:rsidR="00227EF0" w:rsidRDefault="00227EF0" w:rsidP="00227EF0">
      <w:pPr>
        <w:tabs>
          <w:tab w:val="left" w:pos="0"/>
        </w:tabs>
        <w:spacing w:after="0" w:line="240" w:lineRule="auto"/>
        <w:ind w:firstLine="284"/>
        <w:jc w:val="right"/>
        <w:rPr>
          <w:rFonts w:ascii="Times New Roman" w:hAnsi="Times New Roman" w:cs="Times New Roman"/>
          <w:sz w:val="12"/>
          <w:szCs w:val="12"/>
        </w:rPr>
      </w:pPr>
      <w:r w:rsidRPr="00227EF0">
        <w:rPr>
          <w:rFonts w:ascii="Times New Roman" w:hAnsi="Times New Roman" w:cs="Times New Roman"/>
          <w:sz w:val="12"/>
          <w:szCs w:val="12"/>
        </w:rPr>
        <w:t>А. А. Веселов</w:t>
      </w:r>
    </w:p>
    <w:p w:rsidR="00227EF0" w:rsidRDefault="00227EF0" w:rsidP="00227EF0">
      <w:pPr>
        <w:tabs>
          <w:tab w:val="left" w:pos="0"/>
        </w:tabs>
        <w:spacing w:after="0" w:line="240" w:lineRule="auto"/>
        <w:ind w:firstLine="284"/>
        <w:jc w:val="right"/>
        <w:rPr>
          <w:rFonts w:ascii="Times New Roman" w:hAnsi="Times New Roman" w:cs="Times New Roman"/>
          <w:sz w:val="12"/>
          <w:szCs w:val="12"/>
        </w:rPr>
      </w:pPr>
    </w:p>
    <w:p w:rsidR="00227EF0" w:rsidRPr="00227EF0" w:rsidRDefault="00227EF0" w:rsidP="00227EF0">
      <w:pPr>
        <w:tabs>
          <w:tab w:val="left" w:pos="0"/>
        </w:tabs>
        <w:spacing w:after="0" w:line="240" w:lineRule="auto"/>
        <w:ind w:firstLine="284"/>
        <w:jc w:val="right"/>
        <w:rPr>
          <w:rFonts w:ascii="Times New Roman" w:hAnsi="Times New Roman" w:cs="Times New Roman"/>
          <w:sz w:val="12"/>
          <w:szCs w:val="12"/>
        </w:rPr>
      </w:pPr>
      <w:r w:rsidRPr="00227EF0">
        <w:rPr>
          <w:rFonts w:ascii="Times New Roman" w:hAnsi="Times New Roman" w:cs="Times New Roman"/>
          <w:sz w:val="12"/>
          <w:szCs w:val="12"/>
        </w:rPr>
        <w:t xml:space="preserve">Приложение №1 </w:t>
      </w:r>
    </w:p>
    <w:p w:rsidR="00227EF0" w:rsidRDefault="00227EF0" w:rsidP="00227EF0">
      <w:pPr>
        <w:tabs>
          <w:tab w:val="left" w:pos="0"/>
        </w:tabs>
        <w:spacing w:after="0" w:line="240" w:lineRule="auto"/>
        <w:ind w:firstLine="284"/>
        <w:jc w:val="right"/>
        <w:rPr>
          <w:rFonts w:ascii="Times New Roman" w:hAnsi="Times New Roman" w:cs="Times New Roman"/>
          <w:sz w:val="12"/>
          <w:szCs w:val="12"/>
        </w:rPr>
      </w:pPr>
      <w:r w:rsidRPr="00227EF0">
        <w:rPr>
          <w:rFonts w:ascii="Times New Roman" w:hAnsi="Times New Roman" w:cs="Times New Roman"/>
          <w:sz w:val="12"/>
          <w:szCs w:val="12"/>
        </w:rPr>
        <w:t xml:space="preserve">к постановлению администрации </w:t>
      </w:r>
    </w:p>
    <w:p w:rsidR="00227EF0" w:rsidRPr="00227EF0" w:rsidRDefault="00227EF0" w:rsidP="00227EF0">
      <w:pPr>
        <w:tabs>
          <w:tab w:val="left" w:pos="0"/>
        </w:tabs>
        <w:spacing w:after="0" w:line="240" w:lineRule="auto"/>
        <w:ind w:firstLine="284"/>
        <w:jc w:val="right"/>
        <w:rPr>
          <w:rFonts w:ascii="Times New Roman" w:hAnsi="Times New Roman" w:cs="Times New Roman"/>
          <w:sz w:val="12"/>
          <w:szCs w:val="12"/>
        </w:rPr>
      </w:pPr>
      <w:r w:rsidRPr="00227EF0">
        <w:rPr>
          <w:rFonts w:ascii="Times New Roman" w:hAnsi="Times New Roman" w:cs="Times New Roman"/>
          <w:sz w:val="12"/>
          <w:szCs w:val="12"/>
        </w:rPr>
        <w:t xml:space="preserve">муниципального района Сергиевский  </w:t>
      </w:r>
    </w:p>
    <w:p w:rsidR="00227EF0" w:rsidRDefault="00227EF0" w:rsidP="00227EF0">
      <w:pPr>
        <w:tabs>
          <w:tab w:val="left" w:pos="0"/>
        </w:tabs>
        <w:spacing w:after="0" w:line="240" w:lineRule="auto"/>
        <w:ind w:firstLine="284"/>
        <w:jc w:val="right"/>
        <w:rPr>
          <w:rFonts w:ascii="Times New Roman" w:hAnsi="Times New Roman" w:cs="Times New Roman"/>
          <w:sz w:val="12"/>
          <w:szCs w:val="12"/>
        </w:rPr>
      </w:pPr>
      <w:r w:rsidRPr="00227EF0">
        <w:rPr>
          <w:rFonts w:ascii="Times New Roman" w:hAnsi="Times New Roman" w:cs="Times New Roman"/>
          <w:sz w:val="12"/>
          <w:szCs w:val="12"/>
        </w:rPr>
        <w:t>№979 от 14 октября 2021 г.</w:t>
      </w:r>
    </w:p>
    <w:p w:rsidR="00227EF0" w:rsidRDefault="00227EF0" w:rsidP="00227EF0">
      <w:pPr>
        <w:tabs>
          <w:tab w:val="left" w:pos="0"/>
        </w:tabs>
        <w:spacing w:after="0" w:line="240" w:lineRule="auto"/>
        <w:ind w:firstLine="284"/>
        <w:jc w:val="center"/>
        <w:rPr>
          <w:rFonts w:ascii="Times New Roman" w:hAnsi="Times New Roman" w:cs="Times New Roman"/>
          <w:sz w:val="12"/>
          <w:szCs w:val="12"/>
        </w:rPr>
      </w:pPr>
      <w:r w:rsidRPr="00227EF0">
        <w:rPr>
          <w:rFonts w:ascii="Times New Roman" w:hAnsi="Times New Roman" w:cs="Times New Roman"/>
          <w:sz w:val="12"/>
          <w:szCs w:val="12"/>
        </w:rPr>
        <w:t>Перечень программных меропр</w:t>
      </w:r>
      <w:r>
        <w:rPr>
          <w:rFonts w:ascii="Times New Roman" w:hAnsi="Times New Roman" w:cs="Times New Roman"/>
          <w:sz w:val="12"/>
          <w:szCs w:val="12"/>
        </w:rPr>
        <w:t xml:space="preserve">иятий </w:t>
      </w:r>
      <w:r w:rsidRPr="00227EF0">
        <w:rPr>
          <w:rFonts w:ascii="Times New Roman" w:hAnsi="Times New Roman" w:cs="Times New Roman"/>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2020-2025 годы»</w:t>
      </w:r>
    </w:p>
    <w:tbl>
      <w:tblPr>
        <w:tblW w:w="5000" w:type="pct"/>
        <w:tblLook w:val="04A0" w:firstRow="1" w:lastRow="0" w:firstColumn="1" w:lastColumn="0" w:noHBand="0" w:noVBand="1"/>
      </w:tblPr>
      <w:tblGrid>
        <w:gridCol w:w="319"/>
        <w:gridCol w:w="612"/>
        <w:gridCol w:w="271"/>
        <w:gridCol w:w="271"/>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227EF0" w:rsidRPr="00227EF0" w:rsidTr="00BD1C28">
        <w:trPr>
          <w:trHeight w:val="70"/>
        </w:trPr>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227EF0">
              <w:rPr>
                <w:rFonts w:ascii="Times New Roman" w:eastAsia="Times New Roman" w:hAnsi="Times New Roman" w:cs="Times New Roman"/>
                <w:color w:val="000000"/>
                <w:sz w:val="12"/>
                <w:szCs w:val="12"/>
                <w:lang w:eastAsia="ru-RU"/>
              </w:rPr>
              <w:t>п</w:t>
            </w:r>
            <w:proofErr w:type="gramEnd"/>
            <w:r w:rsidRPr="00227EF0">
              <w:rPr>
                <w:rFonts w:ascii="Times New Roman" w:eastAsia="Times New Roman" w:hAnsi="Times New Roman" w:cs="Times New Roman"/>
                <w:color w:val="000000"/>
                <w:sz w:val="12"/>
                <w:szCs w:val="12"/>
                <w:lang w:eastAsia="ru-RU"/>
              </w:rPr>
              <w:t>/п</w:t>
            </w:r>
          </w:p>
        </w:tc>
        <w:tc>
          <w:tcPr>
            <w:tcW w:w="3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Наименование мероприятия</w:t>
            </w:r>
          </w:p>
        </w:tc>
        <w:tc>
          <w:tcPr>
            <w:tcW w:w="4398" w:type="pct"/>
            <w:gridSpan w:val="25"/>
            <w:tcBorders>
              <w:top w:val="single" w:sz="4" w:space="0" w:color="auto"/>
              <w:left w:val="nil"/>
              <w:bottom w:val="single" w:sz="4" w:space="0" w:color="auto"/>
              <w:right w:val="single" w:sz="4" w:space="0" w:color="000000"/>
            </w:tcBorders>
            <w:shd w:val="clear" w:color="auto" w:fill="auto"/>
            <w:noWrap/>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Финансирование, руб.*</w:t>
            </w:r>
          </w:p>
        </w:tc>
      </w:tr>
      <w:tr w:rsidR="00227EF0" w:rsidRPr="00227EF0" w:rsidTr="00BD1C28">
        <w:trPr>
          <w:trHeight w:val="70"/>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p>
        </w:tc>
        <w:tc>
          <w:tcPr>
            <w:tcW w:w="396" w:type="pct"/>
            <w:vMerge/>
            <w:tcBorders>
              <w:top w:val="single" w:sz="4" w:space="0" w:color="auto"/>
              <w:left w:val="single" w:sz="4" w:space="0" w:color="auto"/>
              <w:bottom w:val="single" w:sz="4" w:space="0" w:color="000000"/>
              <w:right w:val="single" w:sz="4" w:space="0" w:color="auto"/>
            </w:tcBorders>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Всего</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2020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2021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2022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2023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2024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2025 год</w:t>
            </w:r>
          </w:p>
        </w:tc>
      </w:tr>
      <w:tr w:rsidR="00227EF0" w:rsidRPr="00227EF0" w:rsidTr="00BD1C28">
        <w:trPr>
          <w:cantSplit/>
          <w:trHeight w:val="1839"/>
        </w:trPr>
        <w:tc>
          <w:tcPr>
            <w:tcW w:w="206" w:type="pct"/>
            <w:vMerge/>
            <w:tcBorders>
              <w:top w:val="single" w:sz="4" w:space="0" w:color="auto"/>
              <w:left w:val="single" w:sz="4" w:space="0" w:color="auto"/>
              <w:bottom w:val="single" w:sz="4" w:space="0" w:color="000000"/>
              <w:right w:val="single" w:sz="4" w:space="0" w:color="auto"/>
            </w:tcBorders>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p>
        </w:tc>
        <w:tc>
          <w:tcPr>
            <w:tcW w:w="396" w:type="pct"/>
            <w:vMerge/>
            <w:tcBorders>
              <w:top w:val="single" w:sz="4" w:space="0" w:color="auto"/>
              <w:left w:val="single" w:sz="4" w:space="0" w:color="auto"/>
              <w:bottom w:val="single" w:sz="4" w:space="0" w:color="000000"/>
              <w:right w:val="single" w:sz="4" w:space="0" w:color="auto"/>
            </w:tcBorders>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p>
        </w:tc>
        <w:tc>
          <w:tcPr>
            <w:tcW w:w="175" w:type="pct"/>
            <w:vMerge/>
            <w:tcBorders>
              <w:top w:val="nil"/>
              <w:left w:val="single" w:sz="4" w:space="0" w:color="auto"/>
              <w:bottom w:val="single" w:sz="4" w:space="0" w:color="000000"/>
              <w:right w:val="single" w:sz="4" w:space="0" w:color="auto"/>
            </w:tcBorders>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Внебюджетные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BD1C28" w:rsidP="00227EF0">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227EF0" w:rsidRPr="00227EF0">
              <w:rPr>
                <w:rFonts w:ascii="Times New Roman" w:eastAsia="Times New Roman" w:hAnsi="Times New Roman" w:cs="Times New Roman"/>
                <w:color w:val="000000"/>
                <w:sz w:val="12"/>
                <w:szCs w:val="12"/>
                <w:lang w:eastAsia="ru-RU"/>
              </w:rPr>
              <w:t>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Внебюджетные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Внебюджетные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Внебюджетные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Итого</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Внебюджетные средства</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Новое строительство и реконструкция дорог</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2</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Ремонт автодорог с асфальтобетонным покрытием, в том числе: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2.1.</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автодорог с асфальтобетонным покрытием (за счет средств дорожного фонда)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2.2.</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автодорог с асфальтобетонным покрытием</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lastRenderedPageBreak/>
              <w:t>3</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Ремонт дворовых территорий многоквартирных домов и проездов к дворовым территориям многоквартирных домов, в том числе: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27 321 565,69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5 089 803,90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5 089 803,90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11 124 071,79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11 124 071,79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5 487 920,00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5 487 920,00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5 619 770,00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5 619 770,00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r>
      <w:tr w:rsidR="00227EF0" w:rsidRPr="00227EF0" w:rsidTr="00BD1C28">
        <w:trPr>
          <w:cantSplit/>
          <w:trHeight w:val="157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3.1.</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27 321 565,69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5 089 803,90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5 089 803,90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11 124 071,79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11 124 071,79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5 487 920,00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5 487 920,00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5 619 770,00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5 619 770,00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3.2.</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57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lastRenderedPageBreak/>
              <w:t>3.3.</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4</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Проведение экспертиз, обследований, испытаний, разработка ПСД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4.1.</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Проведение экспертиз, обследований, испытаний, разработка ПСД (за счет средств дорожного фонда)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4.2.</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Проведение экспертиз, обследований, испытаний, разработка ПСД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lastRenderedPageBreak/>
              <w:t>4.3</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Экспертиза проектно-сметной документации (ДФ)</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1 000 000,00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Ремонт улично-дорожной сети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130 309 575,98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68 398 653,14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1 798 653,14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66 600 000,00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61 910 922,84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910 922,84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5.1</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улично-дорожной сети с.</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Сергиевск ул.</w:t>
            </w:r>
            <w:r>
              <w:rPr>
                <w:rFonts w:ascii="Times New Roman" w:eastAsia="Times New Roman" w:hAnsi="Times New Roman" w:cs="Times New Roman"/>
                <w:color w:val="000000"/>
                <w:sz w:val="12"/>
                <w:szCs w:val="12"/>
                <w:lang w:eastAsia="ru-RU"/>
              </w:rPr>
              <w:t xml:space="preserve"> </w:t>
            </w:r>
            <w:proofErr w:type="gramStart"/>
            <w:r w:rsidRPr="00227EF0">
              <w:rPr>
                <w:rFonts w:ascii="Times New Roman" w:eastAsia="Times New Roman" w:hAnsi="Times New Roman" w:cs="Times New Roman"/>
                <w:color w:val="000000"/>
                <w:sz w:val="12"/>
                <w:szCs w:val="12"/>
                <w:lang w:eastAsia="ru-RU"/>
              </w:rPr>
              <w:t>Пионерская</w:t>
            </w:r>
            <w:proofErr w:type="gramEnd"/>
            <w:r w:rsidRPr="00227EF0">
              <w:rPr>
                <w:rFonts w:ascii="Times New Roman" w:eastAsia="Times New Roman" w:hAnsi="Times New Roman" w:cs="Times New Roman"/>
                <w:color w:val="000000"/>
                <w:sz w:val="12"/>
                <w:szCs w:val="12"/>
                <w:lang w:eastAsia="ru-RU"/>
              </w:rPr>
              <w:t>, ул.</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Юбилейная, Проезд</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11 562 531,50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11 562 531,50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185 000,50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11 377 531,00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5.2</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 xml:space="preserve">Ремонт улично-дорожной сети </w:t>
            </w:r>
            <w:proofErr w:type="gramStart"/>
            <w:r w:rsidRPr="00227EF0">
              <w:rPr>
                <w:rFonts w:ascii="Times New Roman" w:eastAsia="Times New Roman" w:hAnsi="Times New Roman" w:cs="Times New Roman"/>
                <w:color w:val="000000"/>
                <w:sz w:val="12"/>
                <w:szCs w:val="12"/>
                <w:lang w:eastAsia="ru-RU"/>
              </w:rPr>
              <w:t>с</w:t>
            </w:r>
            <w:proofErr w:type="gramEnd"/>
            <w:r w:rsidRPr="00227EF0">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Антоновка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5 030 743,35</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5 030 743,35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216 322,35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4 814 421,00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5.3</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улично-дорожной сети с. Воротнее</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10 608 136,00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10 608 136,00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328 853,00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10 279 283,00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5.4</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улично-дорожной сети пос.</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Светлодольск</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5 088 455,00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5 088 455,00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86 504,00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5 001 951,00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5.5</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 xml:space="preserve">Ремонт улично-дорожной сети </w:t>
            </w:r>
            <w:proofErr w:type="gramStart"/>
            <w:r w:rsidRPr="00227EF0">
              <w:rPr>
                <w:rFonts w:ascii="Times New Roman" w:eastAsia="Times New Roman" w:hAnsi="Times New Roman" w:cs="Times New Roman"/>
                <w:color w:val="000000"/>
                <w:sz w:val="12"/>
                <w:szCs w:val="12"/>
                <w:lang w:eastAsia="ru-RU"/>
              </w:rPr>
              <w:t>с</w:t>
            </w:r>
            <w:proofErr w:type="gramEnd"/>
            <w:r w:rsidRPr="00227EF0">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Черновка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11 298 095,48</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11 298 095,48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293 750,48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11 004 345,00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lastRenderedPageBreak/>
              <w:t>5.6</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Серноводск ул. М.</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Горького</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10 319 443,76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10 319 443,76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227 027,76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10 092 416,00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5.7</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Сургут ул.</w:t>
            </w:r>
            <w:r>
              <w:rPr>
                <w:rFonts w:ascii="Times New Roman" w:eastAsia="Times New Roman" w:hAnsi="Times New Roman" w:cs="Times New Roman"/>
                <w:color w:val="000000"/>
                <w:sz w:val="12"/>
                <w:szCs w:val="12"/>
                <w:lang w:eastAsia="ru-RU"/>
              </w:rPr>
              <w:t xml:space="preserve"> </w:t>
            </w:r>
            <w:proofErr w:type="gramStart"/>
            <w:r w:rsidRPr="00227EF0">
              <w:rPr>
                <w:rFonts w:ascii="Times New Roman" w:eastAsia="Times New Roman" w:hAnsi="Times New Roman" w:cs="Times New Roman"/>
                <w:color w:val="000000"/>
                <w:sz w:val="12"/>
                <w:szCs w:val="12"/>
                <w:lang w:eastAsia="ru-RU"/>
              </w:rPr>
              <w:t>Полевая</w:t>
            </w:r>
            <w:proofErr w:type="gramEnd"/>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7 498 112,02</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7 498 112,02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202 449,02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7 295 663,00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5.8</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227EF0">
              <w:rPr>
                <w:rFonts w:ascii="Times New Roman" w:eastAsia="Times New Roman" w:hAnsi="Times New Roman" w:cs="Times New Roman"/>
                <w:color w:val="000000"/>
                <w:sz w:val="12"/>
                <w:szCs w:val="12"/>
                <w:lang w:eastAsia="ru-RU"/>
              </w:rPr>
              <w:t>пгт</w:t>
            </w:r>
            <w:proofErr w:type="spellEnd"/>
            <w:r w:rsidRPr="00227EF0">
              <w:rPr>
                <w:rFonts w:ascii="Times New Roman" w:eastAsia="Times New Roman" w:hAnsi="Times New Roman" w:cs="Times New Roman"/>
                <w:color w:val="000000"/>
                <w:sz w:val="12"/>
                <w:szCs w:val="12"/>
                <w:lang w:eastAsia="ru-RU"/>
              </w:rPr>
              <w:t>. Суходол ул.</w:t>
            </w:r>
            <w:r>
              <w:rPr>
                <w:rFonts w:ascii="Times New Roman" w:eastAsia="Times New Roman" w:hAnsi="Times New Roman" w:cs="Times New Roman"/>
                <w:color w:val="000000"/>
                <w:sz w:val="12"/>
                <w:szCs w:val="12"/>
                <w:lang w:eastAsia="ru-RU"/>
              </w:rPr>
              <w:t xml:space="preserve"> </w:t>
            </w:r>
            <w:proofErr w:type="gramStart"/>
            <w:r w:rsidRPr="00227EF0">
              <w:rPr>
                <w:rFonts w:ascii="Times New Roman" w:eastAsia="Times New Roman" w:hAnsi="Times New Roman" w:cs="Times New Roman"/>
                <w:color w:val="000000"/>
                <w:sz w:val="12"/>
                <w:szCs w:val="12"/>
                <w:lang w:eastAsia="ru-RU"/>
              </w:rPr>
              <w:t>Садовая</w:t>
            </w:r>
            <w:proofErr w:type="gramEnd"/>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6 993 136,03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6 993 136,03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258 746,03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6 734 390,00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57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5.9</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 xml:space="preserve">Ремонт улично-дорожной сети  </w:t>
            </w:r>
            <w:proofErr w:type="spellStart"/>
            <w:r w:rsidRPr="00227EF0">
              <w:rPr>
                <w:rFonts w:ascii="Times New Roman" w:eastAsia="Times New Roman" w:hAnsi="Times New Roman" w:cs="Times New Roman"/>
                <w:color w:val="000000"/>
                <w:sz w:val="12"/>
                <w:szCs w:val="12"/>
                <w:lang w:eastAsia="ru-RU"/>
              </w:rPr>
              <w:t>пгт</w:t>
            </w:r>
            <w:proofErr w:type="spellEnd"/>
            <w:r w:rsidRPr="00227EF0">
              <w:rPr>
                <w:rFonts w:ascii="Times New Roman" w:eastAsia="Times New Roman" w:hAnsi="Times New Roman" w:cs="Times New Roman"/>
                <w:color w:val="000000"/>
                <w:sz w:val="12"/>
                <w:szCs w:val="12"/>
                <w:lang w:eastAsia="ru-RU"/>
              </w:rPr>
              <w:t>.</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Суходол, ул. Суслова, Суворова; устройство ограждения в п.</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Суходол ул.</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Суслова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17 229 656,47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17 229 656,47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327 363,47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16 902 293,00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42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lastRenderedPageBreak/>
              <w:t>5.10</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 xml:space="preserve">Серноводск, ул. </w:t>
            </w:r>
            <w:proofErr w:type="gramStart"/>
            <w:r w:rsidRPr="00227EF0">
              <w:rPr>
                <w:rFonts w:ascii="Times New Roman" w:eastAsia="Times New Roman" w:hAnsi="Times New Roman" w:cs="Times New Roman"/>
                <w:color w:val="000000"/>
                <w:sz w:val="12"/>
                <w:szCs w:val="12"/>
                <w:lang w:eastAsia="ru-RU"/>
              </w:rPr>
              <w:t>Рабочая</w:t>
            </w:r>
            <w:proofErr w:type="gramEnd"/>
            <w:r w:rsidRPr="00227EF0">
              <w:rPr>
                <w:rFonts w:ascii="Times New Roman" w:eastAsia="Times New Roman" w:hAnsi="Times New Roman" w:cs="Times New Roman"/>
                <w:color w:val="000000"/>
                <w:sz w:val="12"/>
                <w:szCs w:val="12"/>
                <w:lang w:eastAsia="ru-RU"/>
              </w:rPr>
              <w:t>, ул.</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Советская, д.48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10 849 213,20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10 849 213,20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162 738,20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10 686 475,00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214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5.11</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 xml:space="preserve">Сургут, ул. </w:t>
            </w:r>
            <w:proofErr w:type="gramStart"/>
            <w:r w:rsidRPr="00227EF0">
              <w:rPr>
                <w:rFonts w:ascii="Times New Roman" w:eastAsia="Times New Roman" w:hAnsi="Times New Roman" w:cs="Times New Roman"/>
                <w:color w:val="000000"/>
                <w:sz w:val="12"/>
                <w:szCs w:val="12"/>
                <w:lang w:eastAsia="ru-RU"/>
              </w:rPr>
              <w:t>Первомайская</w:t>
            </w:r>
            <w:proofErr w:type="gramEnd"/>
            <w:r w:rsidRPr="00227EF0">
              <w:rPr>
                <w:rFonts w:ascii="Times New Roman" w:eastAsia="Times New Roman" w:hAnsi="Times New Roman" w:cs="Times New Roman"/>
                <w:color w:val="000000"/>
                <w:sz w:val="12"/>
                <w:szCs w:val="12"/>
                <w:lang w:eastAsia="ru-RU"/>
              </w:rPr>
              <w:t xml:space="preserve"> и ул.</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Заводская; устройство съезда и ограждения по ул.</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Первомайская в п.</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Сургут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13 655 068,69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13 655 068,69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136 550,69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13 518 518,00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lastRenderedPageBreak/>
              <w:t>5.12</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 xml:space="preserve">Ремонт улично-дорожной сети  с. Красносельское, ул. </w:t>
            </w:r>
            <w:proofErr w:type="gramStart"/>
            <w:r w:rsidRPr="00227EF0">
              <w:rPr>
                <w:rFonts w:ascii="Times New Roman" w:eastAsia="Times New Roman" w:hAnsi="Times New Roman" w:cs="Times New Roman"/>
                <w:color w:val="000000"/>
                <w:sz w:val="12"/>
                <w:szCs w:val="12"/>
                <w:lang w:eastAsia="ru-RU"/>
              </w:rPr>
              <w:t>Советская</w:t>
            </w:r>
            <w:proofErr w:type="gramEnd"/>
            <w:r w:rsidRPr="00227EF0">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4 476 582,99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4 476 582,99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107 437,99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4 369 145,00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5.13</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улично-дорожной сети  п.</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 xml:space="preserve">Кутузовский, ул. </w:t>
            </w:r>
            <w:proofErr w:type="gramStart"/>
            <w:r w:rsidRPr="00227EF0">
              <w:rPr>
                <w:rFonts w:ascii="Times New Roman" w:eastAsia="Times New Roman" w:hAnsi="Times New Roman" w:cs="Times New Roman"/>
                <w:color w:val="000000"/>
                <w:sz w:val="12"/>
                <w:szCs w:val="12"/>
                <w:lang w:eastAsia="ru-RU"/>
              </w:rPr>
              <w:t>Садовая</w:t>
            </w:r>
            <w:proofErr w:type="gramEnd"/>
            <w:r w:rsidRPr="00227EF0">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6 609 492,40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6 609 492,40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85 923,40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6 523 569,00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39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5.14</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Ремонт улично-дорожной сети  с.</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Сергиевск, ул. Плеханова, Л.</w:t>
            </w:r>
            <w:r>
              <w:rPr>
                <w:rFonts w:ascii="Times New Roman" w:eastAsia="Times New Roman" w:hAnsi="Times New Roman" w:cs="Times New Roman"/>
                <w:color w:val="000000"/>
                <w:sz w:val="12"/>
                <w:szCs w:val="12"/>
                <w:lang w:eastAsia="ru-RU"/>
              </w:rPr>
              <w:t xml:space="preserve"> </w:t>
            </w:r>
            <w:r w:rsidRPr="00227EF0">
              <w:rPr>
                <w:rFonts w:ascii="Times New Roman" w:eastAsia="Times New Roman" w:hAnsi="Times New Roman" w:cs="Times New Roman"/>
                <w:color w:val="000000"/>
                <w:sz w:val="12"/>
                <w:szCs w:val="12"/>
                <w:lang w:eastAsia="ru-RU"/>
              </w:rPr>
              <w:t>Толстого муниципального района Сергиевский Самарской области</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9 090 909,09</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9 090 909,09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90 909,09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9 000 000,00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6</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Прочие работы</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1 723 021,50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1 039 442,50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563 456,50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475 986,00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lastRenderedPageBreak/>
              <w:t>6.1</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683 579,00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6.2</w:t>
            </w:r>
          </w:p>
        </w:tc>
        <w:tc>
          <w:tcPr>
            <w:tcW w:w="396" w:type="pct"/>
            <w:tcBorders>
              <w:top w:val="nil"/>
              <w:left w:val="nil"/>
              <w:bottom w:val="single" w:sz="4" w:space="0" w:color="auto"/>
              <w:right w:val="single" w:sz="4" w:space="0" w:color="auto"/>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Прочие работы</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1 039 442,50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1 039 442,50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563 456,50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475 986,00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color w:val="000000"/>
                <w:sz w:val="12"/>
                <w:szCs w:val="12"/>
                <w:lang w:eastAsia="ru-RU"/>
              </w:rPr>
            </w:pPr>
            <w:r w:rsidRPr="00227EF0">
              <w:rPr>
                <w:rFonts w:ascii="Times New Roman" w:eastAsia="Times New Roman" w:hAnsi="Times New Roman" w:cs="Times New Roman"/>
                <w:color w:val="000000"/>
                <w:sz w:val="12"/>
                <w:szCs w:val="12"/>
                <w:lang w:eastAsia="ru-RU"/>
              </w:rPr>
              <w:t>0,00</w:t>
            </w:r>
          </w:p>
        </w:tc>
      </w:tr>
      <w:tr w:rsidR="00227EF0" w:rsidRPr="00227EF0" w:rsidTr="00BD1C28">
        <w:trPr>
          <w:cantSplit/>
          <w:trHeight w:val="1134"/>
        </w:trPr>
        <w:tc>
          <w:tcPr>
            <w:tcW w:w="602" w:type="pct"/>
            <w:gridSpan w:val="2"/>
            <w:tcBorders>
              <w:top w:val="single" w:sz="4" w:space="0" w:color="auto"/>
              <w:left w:val="single" w:sz="4" w:space="0" w:color="auto"/>
              <w:bottom w:val="single" w:sz="4" w:space="0" w:color="auto"/>
              <w:right w:val="nil"/>
            </w:tcBorders>
            <w:shd w:val="clear" w:color="auto" w:fill="auto"/>
            <w:vAlign w:val="center"/>
            <w:hideMark/>
          </w:tcPr>
          <w:p w:rsidR="00227EF0" w:rsidRPr="00227EF0" w:rsidRDefault="00227EF0" w:rsidP="00227EF0">
            <w:pPr>
              <w:spacing w:after="0" w:line="240" w:lineRule="auto"/>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Итого</w:t>
            </w:r>
          </w:p>
        </w:tc>
        <w:tc>
          <w:tcPr>
            <w:tcW w:w="175" w:type="pct"/>
            <w:tcBorders>
              <w:top w:val="nil"/>
              <w:left w:val="single" w:sz="4" w:space="0" w:color="auto"/>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160 354 163,17</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75 172 036,04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7 888 457,04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66 600 000,00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683 579,00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74 074 437,13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12 598 451,13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61 000 000,00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475 986,00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5 487 920,00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5 487 920,00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5 619 770,00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5 619 770,00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227EF0" w:rsidRPr="00227EF0" w:rsidRDefault="00227EF0" w:rsidP="00227E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7EF0">
              <w:rPr>
                <w:rFonts w:ascii="Times New Roman" w:eastAsia="Times New Roman" w:hAnsi="Times New Roman" w:cs="Times New Roman"/>
                <w:b/>
                <w:bCs/>
                <w:color w:val="000000"/>
                <w:sz w:val="12"/>
                <w:szCs w:val="12"/>
                <w:lang w:eastAsia="ru-RU"/>
              </w:rPr>
              <w:t>0,00</w:t>
            </w:r>
          </w:p>
        </w:tc>
      </w:tr>
    </w:tbl>
    <w:p w:rsidR="00227EF0"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BD1C28" w:rsidRDefault="00BD1C28" w:rsidP="00BD1C28">
      <w:pPr>
        <w:tabs>
          <w:tab w:val="left" w:pos="0"/>
        </w:tabs>
        <w:spacing w:after="0" w:line="240" w:lineRule="auto"/>
        <w:ind w:firstLine="284"/>
        <w:jc w:val="both"/>
        <w:rPr>
          <w:rFonts w:ascii="Times New Roman" w:hAnsi="Times New Roman" w:cs="Times New Roman"/>
          <w:sz w:val="12"/>
          <w:szCs w:val="12"/>
        </w:rPr>
      </w:pPr>
    </w:p>
    <w:p w:rsidR="00BD1C28" w:rsidRPr="00BD1C28" w:rsidRDefault="00BD1C28" w:rsidP="00BD1C28">
      <w:pPr>
        <w:tabs>
          <w:tab w:val="left" w:pos="0"/>
        </w:tabs>
        <w:spacing w:after="0" w:line="240" w:lineRule="auto"/>
        <w:ind w:firstLine="284"/>
        <w:jc w:val="center"/>
        <w:rPr>
          <w:rFonts w:ascii="Times New Roman" w:hAnsi="Times New Roman" w:cs="Times New Roman"/>
          <w:sz w:val="12"/>
          <w:szCs w:val="12"/>
        </w:rPr>
      </w:pPr>
      <w:r w:rsidRPr="00BD1C28">
        <w:rPr>
          <w:rFonts w:ascii="Times New Roman" w:hAnsi="Times New Roman" w:cs="Times New Roman"/>
          <w:sz w:val="12"/>
          <w:szCs w:val="12"/>
        </w:rPr>
        <w:t>Администрация</w:t>
      </w:r>
    </w:p>
    <w:p w:rsidR="00BD1C28" w:rsidRPr="00BD1C28" w:rsidRDefault="00BD1C28" w:rsidP="00BD1C2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D1C28">
        <w:rPr>
          <w:rFonts w:ascii="Times New Roman" w:hAnsi="Times New Roman" w:cs="Times New Roman"/>
          <w:sz w:val="12"/>
          <w:szCs w:val="12"/>
        </w:rPr>
        <w:t>Сергиевский</w:t>
      </w:r>
    </w:p>
    <w:p w:rsidR="00BD1C28" w:rsidRPr="00BD1C28" w:rsidRDefault="00BD1C28" w:rsidP="00BD1C2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D1C28" w:rsidRPr="00BD1C28" w:rsidRDefault="00BD1C28" w:rsidP="00BD1C2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D1C28" w:rsidRDefault="00BD1C28" w:rsidP="00BD1C28">
      <w:pPr>
        <w:tabs>
          <w:tab w:val="left" w:pos="0"/>
        </w:tabs>
        <w:spacing w:after="0" w:line="240" w:lineRule="auto"/>
        <w:ind w:firstLine="284"/>
        <w:rPr>
          <w:rFonts w:ascii="Times New Roman" w:hAnsi="Times New Roman" w:cs="Times New Roman"/>
          <w:sz w:val="12"/>
          <w:szCs w:val="12"/>
        </w:rPr>
      </w:pPr>
      <w:r w:rsidRPr="00BD1C28">
        <w:rPr>
          <w:rFonts w:ascii="Times New Roman" w:hAnsi="Times New Roman" w:cs="Times New Roman"/>
          <w:sz w:val="12"/>
          <w:szCs w:val="12"/>
        </w:rPr>
        <w:t>«14» октября 2021г.</w:t>
      </w:r>
      <w:r>
        <w:rPr>
          <w:rFonts w:ascii="Times New Roman" w:hAnsi="Times New Roman" w:cs="Times New Roman"/>
          <w:sz w:val="12"/>
          <w:szCs w:val="12"/>
        </w:rPr>
        <w:t xml:space="preserve">                                                                                                                                                                                                     </w:t>
      </w:r>
      <w:r w:rsidRPr="00BD1C28">
        <w:rPr>
          <w:rFonts w:ascii="Times New Roman" w:hAnsi="Times New Roman" w:cs="Times New Roman"/>
          <w:sz w:val="12"/>
          <w:szCs w:val="12"/>
        </w:rPr>
        <w:t>№980</w:t>
      </w:r>
    </w:p>
    <w:p w:rsidR="00BD1C28" w:rsidRPr="00BD1C28" w:rsidRDefault="00BD1C28" w:rsidP="00BD1C28">
      <w:pPr>
        <w:tabs>
          <w:tab w:val="left" w:pos="0"/>
        </w:tabs>
        <w:spacing w:after="0" w:line="240" w:lineRule="auto"/>
        <w:ind w:firstLine="284"/>
        <w:jc w:val="center"/>
        <w:rPr>
          <w:rFonts w:ascii="Times New Roman" w:hAnsi="Times New Roman" w:cs="Times New Roman"/>
          <w:sz w:val="12"/>
          <w:szCs w:val="12"/>
        </w:rPr>
      </w:pPr>
      <w:r w:rsidRPr="00BD1C28">
        <w:rPr>
          <w:rFonts w:ascii="Times New Roman" w:hAnsi="Times New Roman" w:cs="Times New Roman"/>
          <w:sz w:val="12"/>
          <w:szCs w:val="12"/>
        </w:rPr>
        <w:t xml:space="preserve">О внесении изменений в Приложение №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w:t>
      </w:r>
      <w:r>
        <w:rPr>
          <w:rFonts w:ascii="Times New Roman" w:hAnsi="Times New Roman" w:cs="Times New Roman"/>
          <w:sz w:val="12"/>
          <w:szCs w:val="12"/>
        </w:rPr>
        <w:t>2020-2025 годы»</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proofErr w:type="gramStart"/>
      <w:r w:rsidRPr="00BD1C28">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BD1C28">
        <w:rPr>
          <w:rFonts w:ascii="Times New Roman" w:hAnsi="Times New Roman" w:cs="Times New Roman"/>
          <w:sz w:val="12"/>
          <w:szCs w:val="12"/>
        </w:rPr>
        <w:t xml:space="preserve">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w:t>
      </w:r>
      <w:r>
        <w:rPr>
          <w:rFonts w:ascii="Times New Roman" w:hAnsi="Times New Roman" w:cs="Times New Roman"/>
          <w:sz w:val="12"/>
          <w:szCs w:val="12"/>
        </w:rPr>
        <w:t>иципального района Сергиевский,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ПОСТАНОВЛЯЕТ:</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D1C28">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w:t>
      </w:r>
      <w:proofErr w:type="gramStart"/>
      <w:r w:rsidRPr="00BD1C28">
        <w:rPr>
          <w:rFonts w:ascii="Times New Roman" w:hAnsi="Times New Roman" w:cs="Times New Roman"/>
          <w:sz w:val="12"/>
          <w:szCs w:val="12"/>
        </w:rPr>
        <w:t>е-</w:t>
      </w:r>
      <w:proofErr w:type="gramEnd"/>
      <w:r w:rsidRPr="00BD1C28">
        <w:rPr>
          <w:rFonts w:ascii="Times New Roman" w:hAnsi="Times New Roman" w:cs="Times New Roman"/>
          <w:sz w:val="12"/>
          <w:szCs w:val="12"/>
        </w:rPr>
        <w:t xml:space="preserve"> Программа) следующего содержания:</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D1C28">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xml:space="preserve">«Планируемый общий объем финансирования Программы составит:   </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215 840 197,40    (*)  рублей, в том числе:</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средства федерального бюджета – 55 216 761,83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2020 год -  9 051 477,01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2021 год – 13 416 988,43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2022 год -  11 097 223,02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2023 год – 21 651 073,37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2024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2025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средства областного бюджета  – 121 602 789,47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2020 год -  29 852 540,19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2021 год – 22 303 018,03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2022 год – 57 268 502,48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2023 год – 12 178 728,77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2024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2025год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средства местного бюджета – 37 699 646,10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2020 год –  9 641 462,34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2021 год – 21 414 783,86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2022 год – 1 399 986,90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2023 год – 5 243 413,0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2024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2025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внебюджетные средства – 1 321 000,00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2020 год- 800 000,00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lastRenderedPageBreak/>
        <w:t>2021 год- 521 000,00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2022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2023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2024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2025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1.2. </w:t>
      </w:r>
      <w:r w:rsidRPr="00BD1C28">
        <w:rPr>
          <w:rFonts w:ascii="Times New Roman" w:hAnsi="Times New Roman" w:cs="Times New Roman"/>
          <w:sz w:val="12"/>
          <w:szCs w:val="12"/>
        </w:rPr>
        <w:t xml:space="preserve">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w:t>
      </w:r>
      <w:proofErr w:type="spellStart"/>
      <w:r w:rsidRPr="00BD1C28">
        <w:rPr>
          <w:rFonts w:ascii="Times New Roman" w:hAnsi="Times New Roman" w:cs="Times New Roman"/>
          <w:sz w:val="12"/>
          <w:szCs w:val="12"/>
        </w:rPr>
        <w:t>софинансирования</w:t>
      </w:r>
      <w:proofErr w:type="spellEnd"/>
      <w:r w:rsidRPr="00BD1C28">
        <w:rPr>
          <w:rFonts w:ascii="Times New Roman" w:hAnsi="Times New Roman" w:cs="Times New Roman"/>
          <w:sz w:val="12"/>
          <w:szCs w:val="12"/>
        </w:rPr>
        <w:t xml:space="preserve"> выделяемых  денежных средств.</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Планируемый общий объем финансирования  Программы составит 215 840 197,40  (*)  рублей, в том числе:</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средства федерального бюджета – 55 216 761,83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2020 год -  9 051 477,01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2021 год – 13 416 988,43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2022 год -  11 097 223,02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2023 год – 21 651 073,37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2024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2025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средства областного бюджета  – 121 602 789,47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2020 год -  29 852 540,19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2021 год – 22 303 018,03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2022 год – 57 268 502,48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2023 год – 12 178 728,77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2024 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2025год -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средства местного бюджета – 37 699 646,10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2020 год –  9 641 462,34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2021 год – 21 414 783,86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2022 год – 1 399 986,90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2023 год – 5 243 413,0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2024 год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2025 год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внебюджетные средства – 1 321 000,00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2020 год- 800 000,00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2021 год- 521 000,00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2022 год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2023 год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2024 год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2025 год -0,00 рублей.</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Расчет средств, необходимых для реализации Программы, приведен в приложении № 1».</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2.   Опубликовать настоящее Постановление в газете «Сергиевский вестник».</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3. Настоящее Постановление вступает в силу со дня его официального опубликования.</w:t>
      </w:r>
    </w:p>
    <w:p w:rsidR="00BD1C28" w:rsidRPr="00BD1C28" w:rsidRDefault="00BD1C28" w:rsidP="00BD1C28">
      <w:pPr>
        <w:tabs>
          <w:tab w:val="left" w:pos="0"/>
        </w:tabs>
        <w:spacing w:after="0" w:line="240" w:lineRule="auto"/>
        <w:ind w:firstLine="284"/>
        <w:jc w:val="both"/>
        <w:rPr>
          <w:rFonts w:ascii="Times New Roman" w:hAnsi="Times New Roman" w:cs="Times New Roman"/>
          <w:sz w:val="12"/>
          <w:szCs w:val="12"/>
        </w:rPr>
      </w:pPr>
      <w:r w:rsidRPr="00BD1C28">
        <w:rPr>
          <w:rFonts w:ascii="Times New Roman" w:hAnsi="Times New Roman" w:cs="Times New Roman"/>
          <w:sz w:val="12"/>
          <w:szCs w:val="12"/>
        </w:rPr>
        <w:t xml:space="preserve">4. </w:t>
      </w:r>
      <w:proofErr w:type="gramStart"/>
      <w:r w:rsidRPr="00BD1C28">
        <w:rPr>
          <w:rFonts w:ascii="Times New Roman" w:hAnsi="Times New Roman" w:cs="Times New Roman"/>
          <w:sz w:val="12"/>
          <w:szCs w:val="12"/>
        </w:rPr>
        <w:t>Контроль за</w:t>
      </w:r>
      <w:proofErr w:type="gramEnd"/>
      <w:r w:rsidRPr="00BD1C28">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BD1C28" w:rsidRPr="00BD1C28" w:rsidRDefault="00BD1C28" w:rsidP="00BD1C28">
      <w:pPr>
        <w:tabs>
          <w:tab w:val="left" w:pos="0"/>
        </w:tabs>
        <w:spacing w:after="0" w:line="240" w:lineRule="auto"/>
        <w:ind w:firstLine="284"/>
        <w:jc w:val="right"/>
        <w:rPr>
          <w:rFonts w:ascii="Times New Roman" w:hAnsi="Times New Roman" w:cs="Times New Roman"/>
          <w:sz w:val="12"/>
          <w:szCs w:val="12"/>
        </w:rPr>
      </w:pPr>
      <w:r w:rsidRPr="00BD1C28">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227EF0" w:rsidRDefault="00BD1C28" w:rsidP="00BD1C28">
      <w:pPr>
        <w:tabs>
          <w:tab w:val="left" w:pos="0"/>
        </w:tabs>
        <w:spacing w:after="0" w:line="240" w:lineRule="auto"/>
        <w:ind w:firstLine="284"/>
        <w:jc w:val="right"/>
        <w:rPr>
          <w:rFonts w:ascii="Times New Roman" w:hAnsi="Times New Roman" w:cs="Times New Roman"/>
          <w:sz w:val="12"/>
          <w:szCs w:val="12"/>
        </w:rPr>
      </w:pPr>
      <w:r w:rsidRPr="00BD1C28">
        <w:rPr>
          <w:rFonts w:ascii="Times New Roman" w:hAnsi="Times New Roman" w:cs="Times New Roman"/>
          <w:sz w:val="12"/>
          <w:szCs w:val="12"/>
        </w:rPr>
        <w:t>А. А. Веселов</w:t>
      </w:r>
    </w:p>
    <w:p w:rsidR="00BD1C28" w:rsidRDefault="00BD1C28" w:rsidP="00BD1C28">
      <w:pPr>
        <w:tabs>
          <w:tab w:val="left" w:pos="0"/>
        </w:tabs>
        <w:spacing w:after="0" w:line="240" w:lineRule="auto"/>
        <w:ind w:firstLine="284"/>
        <w:jc w:val="right"/>
        <w:rPr>
          <w:rFonts w:ascii="Times New Roman" w:hAnsi="Times New Roman" w:cs="Times New Roman"/>
          <w:sz w:val="12"/>
          <w:szCs w:val="12"/>
        </w:rPr>
      </w:pPr>
    </w:p>
    <w:p w:rsidR="00BD1C28" w:rsidRPr="00227EF0" w:rsidRDefault="00BD1C28" w:rsidP="00BD1C28">
      <w:pPr>
        <w:tabs>
          <w:tab w:val="left" w:pos="0"/>
        </w:tabs>
        <w:spacing w:after="0" w:line="240" w:lineRule="auto"/>
        <w:ind w:firstLine="284"/>
        <w:jc w:val="right"/>
        <w:rPr>
          <w:rFonts w:ascii="Times New Roman" w:hAnsi="Times New Roman" w:cs="Times New Roman"/>
          <w:sz w:val="12"/>
          <w:szCs w:val="12"/>
        </w:rPr>
      </w:pPr>
      <w:r w:rsidRPr="00227EF0">
        <w:rPr>
          <w:rFonts w:ascii="Times New Roman" w:hAnsi="Times New Roman" w:cs="Times New Roman"/>
          <w:sz w:val="12"/>
          <w:szCs w:val="12"/>
        </w:rPr>
        <w:t xml:space="preserve">Приложение №1 </w:t>
      </w:r>
    </w:p>
    <w:p w:rsidR="00BD1C28" w:rsidRDefault="00BD1C28" w:rsidP="00BD1C28">
      <w:pPr>
        <w:tabs>
          <w:tab w:val="left" w:pos="0"/>
        </w:tabs>
        <w:spacing w:after="0" w:line="240" w:lineRule="auto"/>
        <w:ind w:firstLine="284"/>
        <w:jc w:val="right"/>
        <w:rPr>
          <w:rFonts w:ascii="Times New Roman" w:hAnsi="Times New Roman" w:cs="Times New Roman"/>
          <w:sz w:val="12"/>
          <w:szCs w:val="12"/>
        </w:rPr>
      </w:pPr>
      <w:r w:rsidRPr="00227EF0">
        <w:rPr>
          <w:rFonts w:ascii="Times New Roman" w:hAnsi="Times New Roman" w:cs="Times New Roman"/>
          <w:sz w:val="12"/>
          <w:szCs w:val="12"/>
        </w:rPr>
        <w:t xml:space="preserve">к постановлению администрации </w:t>
      </w:r>
    </w:p>
    <w:p w:rsidR="00BD1C28" w:rsidRPr="00227EF0" w:rsidRDefault="00BD1C28" w:rsidP="00BD1C28">
      <w:pPr>
        <w:tabs>
          <w:tab w:val="left" w:pos="0"/>
        </w:tabs>
        <w:spacing w:after="0" w:line="240" w:lineRule="auto"/>
        <w:ind w:firstLine="284"/>
        <w:jc w:val="right"/>
        <w:rPr>
          <w:rFonts w:ascii="Times New Roman" w:hAnsi="Times New Roman" w:cs="Times New Roman"/>
          <w:sz w:val="12"/>
          <w:szCs w:val="12"/>
        </w:rPr>
      </w:pPr>
      <w:r w:rsidRPr="00227EF0">
        <w:rPr>
          <w:rFonts w:ascii="Times New Roman" w:hAnsi="Times New Roman" w:cs="Times New Roman"/>
          <w:sz w:val="12"/>
          <w:szCs w:val="12"/>
        </w:rPr>
        <w:t xml:space="preserve">муниципального района Сергиевский  </w:t>
      </w:r>
    </w:p>
    <w:p w:rsidR="00BD1C28" w:rsidRDefault="00BD1C28" w:rsidP="00BD1C2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№980</w:t>
      </w:r>
      <w:r w:rsidRPr="00227EF0">
        <w:rPr>
          <w:rFonts w:ascii="Times New Roman" w:hAnsi="Times New Roman" w:cs="Times New Roman"/>
          <w:sz w:val="12"/>
          <w:szCs w:val="12"/>
        </w:rPr>
        <w:t xml:space="preserve"> от 14 октября 2021 г.</w:t>
      </w: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r w:rsidRPr="00BD1C28">
        <w:rPr>
          <w:rFonts w:ascii="Times New Roman" w:hAnsi="Times New Roman" w:cs="Times New Roman"/>
          <w:sz w:val="12"/>
          <w:szCs w:val="12"/>
        </w:rPr>
        <w:t>"Реконструкция,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p w:rsidR="00BD1C28" w:rsidRDefault="00BD1C28" w:rsidP="00BD1C28">
      <w:pPr>
        <w:tabs>
          <w:tab w:val="left" w:pos="0"/>
        </w:tabs>
        <w:spacing w:after="0" w:line="240" w:lineRule="auto"/>
        <w:ind w:firstLine="284"/>
        <w:jc w:val="center"/>
        <w:rPr>
          <w:rFonts w:ascii="Times New Roman" w:hAnsi="Times New Roman" w:cs="Times New Roman"/>
          <w:sz w:val="12"/>
          <w:szCs w:val="12"/>
        </w:rPr>
      </w:pPr>
    </w:p>
    <w:tbl>
      <w:tblPr>
        <w:tblW w:w="0" w:type="auto"/>
        <w:tblInd w:w="93" w:type="dxa"/>
        <w:tblLook w:val="04A0" w:firstRow="1" w:lastRow="0" w:firstColumn="1" w:lastColumn="0" w:noHBand="0" w:noVBand="1"/>
      </w:tblPr>
      <w:tblGrid>
        <w:gridCol w:w="266"/>
        <w:gridCol w:w="350"/>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BD1C28" w:rsidRPr="00BD1C28" w:rsidTr="00BD1C28">
        <w:trPr>
          <w:trHeight w:val="70"/>
        </w:trPr>
        <w:tc>
          <w:tcPr>
            <w:tcW w:w="0" w:type="auto"/>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Финансирование, рублей*</w:t>
            </w:r>
          </w:p>
        </w:tc>
      </w:tr>
      <w:tr w:rsidR="00BD1C28" w:rsidRPr="00BD1C28" w:rsidTr="00BD1C28">
        <w:trPr>
          <w:trHeight w:val="3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BD1C28">
              <w:rPr>
                <w:rFonts w:ascii="Times New Roman" w:eastAsia="Times New Roman" w:hAnsi="Times New Roman" w:cs="Times New Roman"/>
                <w:color w:val="000000"/>
                <w:sz w:val="12"/>
                <w:szCs w:val="12"/>
                <w:lang w:eastAsia="ru-RU"/>
              </w:rPr>
              <w:t>п</w:t>
            </w:r>
            <w:proofErr w:type="gramEnd"/>
            <w:r w:rsidRPr="00BD1C28">
              <w:rPr>
                <w:rFonts w:ascii="Times New Roman" w:eastAsia="Times New Roman" w:hAnsi="Times New Roman" w:cs="Times New Roman"/>
                <w:color w:val="000000"/>
                <w:sz w:val="12"/>
                <w:szCs w:val="12"/>
                <w:lang w:eastAsia="ru-RU"/>
              </w:rPr>
              <w:t>/п</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Наименование учреждения и объекта</w:t>
            </w:r>
          </w:p>
        </w:tc>
        <w:tc>
          <w:tcPr>
            <w:tcW w:w="0" w:type="auto"/>
            <w:gridSpan w:val="5"/>
            <w:tcBorders>
              <w:top w:val="single" w:sz="4" w:space="0" w:color="auto"/>
              <w:left w:val="nil"/>
              <w:bottom w:val="nil"/>
              <w:right w:val="single" w:sz="4" w:space="0" w:color="000000"/>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Финансирование</w:t>
            </w:r>
          </w:p>
        </w:tc>
        <w:tc>
          <w:tcPr>
            <w:tcW w:w="0" w:type="auto"/>
            <w:gridSpan w:val="4"/>
            <w:tcBorders>
              <w:top w:val="single" w:sz="4" w:space="0" w:color="auto"/>
              <w:left w:val="nil"/>
              <w:bottom w:val="single" w:sz="4" w:space="0" w:color="auto"/>
              <w:right w:val="nil"/>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2020 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2021 год</w:t>
            </w:r>
          </w:p>
        </w:tc>
        <w:tc>
          <w:tcPr>
            <w:tcW w:w="0" w:type="auto"/>
            <w:gridSpan w:val="4"/>
            <w:tcBorders>
              <w:top w:val="single" w:sz="4" w:space="0" w:color="auto"/>
              <w:left w:val="nil"/>
              <w:bottom w:val="single" w:sz="4" w:space="0" w:color="auto"/>
              <w:right w:val="nil"/>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2022 год</w:t>
            </w:r>
          </w:p>
        </w:tc>
        <w:tc>
          <w:tcPr>
            <w:tcW w:w="0" w:type="auto"/>
            <w:gridSpan w:val="4"/>
            <w:tcBorders>
              <w:top w:val="single" w:sz="4" w:space="0" w:color="auto"/>
              <w:left w:val="single" w:sz="4" w:space="0" w:color="auto"/>
              <w:bottom w:val="single" w:sz="4" w:space="0" w:color="auto"/>
              <w:right w:val="nil"/>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2023 год</w:t>
            </w:r>
          </w:p>
        </w:tc>
        <w:tc>
          <w:tcPr>
            <w:tcW w:w="0" w:type="auto"/>
            <w:gridSpan w:val="4"/>
            <w:tcBorders>
              <w:top w:val="single" w:sz="4" w:space="0" w:color="auto"/>
              <w:left w:val="single" w:sz="4" w:space="0" w:color="auto"/>
              <w:bottom w:val="single" w:sz="4" w:space="0" w:color="auto"/>
              <w:right w:val="nil"/>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2024 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2025 год</w:t>
            </w:r>
          </w:p>
        </w:tc>
      </w:tr>
      <w:tr w:rsidR="00BD1C28" w:rsidRPr="00BD1C28" w:rsidTr="00BD1C28">
        <w:trPr>
          <w:cantSplit/>
          <w:trHeight w:val="1260"/>
        </w:trPr>
        <w:tc>
          <w:tcPr>
            <w:tcW w:w="0" w:type="auto"/>
            <w:vMerge/>
            <w:tcBorders>
              <w:top w:val="nil"/>
              <w:left w:val="single" w:sz="4" w:space="0" w:color="auto"/>
              <w:bottom w:val="single" w:sz="4" w:space="0" w:color="000000"/>
              <w:right w:val="single" w:sz="4" w:space="0" w:color="auto"/>
            </w:tcBorders>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Всего</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BD1C28">
              <w:rPr>
                <w:rFonts w:ascii="Times New Roman" w:eastAsia="Times New Roman" w:hAnsi="Times New Roman" w:cs="Times New Roman"/>
                <w:b/>
                <w:bCs/>
                <w:color w:val="000000"/>
                <w:sz w:val="12"/>
                <w:szCs w:val="12"/>
                <w:lang w:eastAsia="ru-RU"/>
              </w:rPr>
              <w:t>ный бюджет(*)</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BD1C28">
              <w:rPr>
                <w:rFonts w:ascii="Times New Roman" w:eastAsia="Times New Roman" w:hAnsi="Times New Roman" w:cs="Times New Roman"/>
                <w:b/>
                <w:bCs/>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BD1C28">
              <w:rPr>
                <w:rFonts w:ascii="Times New Roman" w:eastAsia="Times New Roman" w:hAnsi="Times New Roman" w:cs="Times New Roman"/>
                <w:b/>
                <w:bCs/>
                <w:color w:val="000000"/>
                <w:sz w:val="12"/>
                <w:szCs w:val="12"/>
                <w:lang w:eastAsia="ru-RU"/>
              </w:rPr>
              <w:t>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BD1C28">
              <w:rPr>
                <w:rFonts w:ascii="Times New Roman" w:eastAsia="Times New Roman" w:hAnsi="Times New Roman" w:cs="Times New Roman"/>
                <w:b/>
                <w:bCs/>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BD1C28">
              <w:rPr>
                <w:rFonts w:ascii="Times New Roman" w:eastAsia="Times New Roman" w:hAnsi="Times New Roman" w:cs="Times New Roman"/>
                <w:b/>
                <w:bCs/>
                <w:color w:val="000000"/>
                <w:sz w:val="12"/>
                <w:szCs w:val="12"/>
                <w:lang w:eastAsia="ru-RU"/>
              </w:rPr>
              <w:t>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BD1C28">
              <w:rPr>
                <w:rFonts w:ascii="Times New Roman" w:eastAsia="Times New Roman" w:hAnsi="Times New Roman" w:cs="Times New Roman"/>
                <w:b/>
                <w:bCs/>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BD1C28">
              <w:rPr>
                <w:rFonts w:ascii="Times New Roman" w:eastAsia="Times New Roman" w:hAnsi="Times New Roman" w:cs="Times New Roman"/>
                <w:b/>
                <w:bCs/>
                <w:color w:val="000000"/>
                <w:sz w:val="12"/>
                <w:szCs w:val="12"/>
                <w:lang w:eastAsia="ru-RU"/>
              </w:rPr>
              <w:t>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BD1C28">
              <w:rPr>
                <w:rFonts w:ascii="Times New Roman" w:eastAsia="Times New Roman" w:hAnsi="Times New Roman" w:cs="Times New Roman"/>
                <w:b/>
                <w:bCs/>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BD1C28">
              <w:rPr>
                <w:rFonts w:ascii="Times New Roman" w:eastAsia="Times New Roman" w:hAnsi="Times New Roman" w:cs="Times New Roman"/>
                <w:b/>
                <w:bCs/>
                <w:color w:val="000000"/>
                <w:sz w:val="12"/>
                <w:szCs w:val="12"/>
                <w:lang w:eastAsia="ru-RU"/>
              </w:rPr>
              <w:t>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BD1C28">
              <w:rPr>
                <w:rFonts w:ascii="Times New Roman" w:eastAsia="Times New Roman" w:hAnsi="Times New Roman" w:cs="Times New Roman"/>
                <w:b/>
                <w:bCs/>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BD1C28">
              <w:rPr>
                <w:rFonts w:ascii="Times New Roman" w:eastAsia="Times New Roman" w:hAnsi="Times New Roman" w:cs="Times New Roman"/>
                <w:b/>
                <w:bCs/>
                <w:color w:val="000000"/>
                <w:sz w:val="12"/>
                <w:szCs w:val="12"/>
                <w:lang w:eastAsia="ru-RU"/>
              </w:rPr>
              <w:t>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Федераль</w:t>
            </w:r>
            <w:r w:rsidRPr="00BD1C28">
              <w:rPr>
                <w:rFonts w:ascii="Times New Roman" w:eastAsia="Times New Roman" w:hAnsi="Times New Roman" w:cs="Times New Roman"/>
                <w:b/>
                <w:bCs/>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Внебюджет</w:t>
            </w:r>
            <w:r w:rsidRPr="00BD1C28">
              <w:rPr>
                <w:rFonts w:ascii="Times New Roman" w:eastAsia="Times New Roman" w:hAnsi="Times New Roman" w:cs="Times New Roman"/>
                <w:b/>
                <w:bCs/>
                <w:color w:val="000000"/>
                <w:sz w:val="12"/>
                <w:szCs w:val="12"/>
                <w:lang w:eastAsia="ru-RU"/>
              </w:rPr>
              <w:t>ные средства(*)</w:t>
            </w:r>
          </w:p>
        </w:tc>
      </w:tr>
      <w:tr w:rsidR="00BD1C28" w:rsidRPr="00BD1C28" w:rsidTr="00F37DBD">
        <w:trPr>
          <w:cantSplit/>
          <w:trHeight w:val="1134"/>
        </w:trPr>
        <w:tc>
          <w:tcPr>
            <w:tcW w:w="0" w:type="auto"/>
            <w:tcBorders>
              <w:top w:val="nil"/>
              <w:left w:val="single" w:sz="4" w:space="0" w:color="auto"/>
              <w:bottom w:val="nil"/>
              <w:right w:val="single" w:sz="4" w:space="0" w:color="auto"/>
            </w:tcBorders>
            <w:shd w:val="clear" w:color="auto" w:fill="auto"/>
            <w:noWrap/>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Учреждения культуры:</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102 006 190,00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43 316 061,80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43 207 461,61</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15 482 666,59</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8 407 200,00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23 892 116,00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3 325 510,04</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13 348 988,43</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7 187 916,84</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9 915 168,55</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21 559 873,37</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12 127 428,77</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2 241 988,00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r>
      <w:tr w:rsidR="00BD1C28" w:rsidRPr="00BD1C28" w:rsidTr="00F37DBD">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1.1.</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Ремонтно-восстановительные работы</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292 518,00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292 518,00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292 518,00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Материально-техническое оснащение</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nil"/>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32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Выполнение </w:t>
            </w:r>
            <w:r w:rsidR="00F37DBD" w:rsidRPr="00BD1C28">
              <w:rPr>
                <w:rFonts w:ascii="Times New Roman" w:eastAsia="Times New Roman" w:hAnsi="Times New Roman" w:cs="Times New Roman"/>
                <w:color w:val="000000"/>
                <w:sz w:val="12"/>
                <w:szCs w:val="12"/>
                <w:lang w:eastAsia="ru-RU"/>
              </w:rPr>
              <w:t>проектно</w:t>
            </w:r>
            <w:r w:rsidRPr="00BD1C28">
              <w:rPr>
                <w:rFonts w:ascii="Times New Roman" w:eastAsia="Times New Roman" w:hAnsi="Times New Roman" w:cs="Times New Roman"/>
                <w:color w:val="000000"/>
                <w:sz w:val="12"/>
                <w:szCs w:val="12"/>
                <w:lang w:eastAsia="ru-RU"/>
              </w:rPr>
              <w:t xml:space="preserve">-изыскательских работ, разработка сметной </w:t>
            </w:r>
            <w:r w:rsidR="00F37DBD" w:rsidRPr="00BD1C28">
              <w:rPr>
                <w:rFonts w:ascii="Times New Roman" w:eastAsia="Times New Roman" w:hAnsi="Times New Roman" w:cs="Times New Roman"/>
                <w:color w:val="000000"/>
                <w:sz w:val="12"/>
                <w:szCs w:val="12"/>
                <w:lang w:eastAsia="ru-RU"/>
              </w:rPr>
              <w:t>документации</w:t>
            </w:r>
            <w:r w:rsidRPr="00BD1C28">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3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Реконструкция СДК </w:t>
            </w:r>
            <w:proofErr w:type="gramStart"/>
            <w:r w:rsidRPr="00BD1C28">
              <w:rPr>
                <w:rFonts w:ascii="Times New Roman" w:eastAsia="Times New Roman" w:hAnsi="Times New Roman" w:cs="Times New Roman"/>
                <w:color w:val="000000"/>
                <w:sz w:val="12"/>
                <w:szCs w:val="12"/>
                <w:lang w:eastAsia="ru-RU"/>
              </w:rPr>
              <w:t>в</w:t>
            </w:r>
            <w:proofErr w:type="gramEnd"/>
            <w:r w:rsidRPr="00BD1C28">
              <w:rPr>
                <w:rFonts w:ascii="Times New Roman" w:eastAsia="Times New Roman" w:hAnsi="Times New Roman" w:cs="Times New Roman"/>
                <w:color w:val="000000"/>
                <w:sz w:val="12"/>
                <w:szCs w:val="12"/>
                <w:lang w:eastAsia="ru-RU"/>
              </w:rPr>
              <w:t xml:space="preserve"> </w:t>
            </w:r>
            <w:proofErr w:type="gramStart"/>
            <w:r w:rsidRPr="00BD1C28">
              <w:rPr>
                <w:rFonts w:ascii="Times New Roman" w:eastAsia="Times New Roman" w:hAnsi="Times New Roman" w:cs="Times New Roman"/>
                <w:color w:val="000000"/>
                <w:sz w:val="12"/>
                <w:szCs w:val="12"/>
                <w:lang w:eastAsia="ru-RU"/>
              </w:rPr>
              <w:t>с</w:t>
            </w:r>
            <w:proofErr w:type="gramEnd"/>
            <w:r w:rsidRPr="00BD1C28">
              <w:rPr>
                <w:rFonts w:ascii="Times New Roman" w:eastAsia="Times New Roman" w:hAnsi="Times New Roman" w:cs="Times New Roman"/>
                <w:color w:val="000000"/>
                <w:sz w:val="12"/>
                <w:szCs w:val="12"/>
                <w:lang w:eastAsia="ru-RU"/>
              </w:rPr>
              <w:t>.</w:t>
            </w:r>
            <w:r w:rsidR="00F37DBD">
              <w:rPr>
                <w:rFonts w:ascii="Times New Roman" w:eastAsia="Times New Roman" w:hAnsi="Times New Roman" w:cs="Times New Roman"/>
                <w:color w:val="000000"/>
                <w:sz w:val="12"/>
                <w:szCs w:val="12"/>
                <w:lang w:eastAsia="ru-RU"/>
              </w:rPr>
              <w:t xml:space="preserve"> </w:t>
            </w:r>
            <w:r w:rsidRPr="00BD1C28">
              <w:rPr>
                <w:rFonts w:ascii="Times New Roman" w:eastAsia="Times New Roman" w:hAnsi="Times New Roman" w:cs="Times New Roman"/>
                <w:color w:val="000000"/>
                <w:sz w:val="12"/>
                <w:szCs w:val="12"/>
                <w:lang w:eastAsia="ru-RU"/>
              </w:rPr>
              <w:t xml:space="preserve">Елшанка муниципального района Сергиевский Самарской области (в </w:t>
            </w:r>
            <w:proofErr w:type="spellStart"/>
            <w:r w:rsidRPr="00BD1C28">
              <w:rPr>
                <w:rFonts w:ascii="Times New Roman" w:eastAsia="Times New Roman" w:hAnsi="Times New Roman" w:cs="Times New Roman"/>
                <w:color w:val="000000"/>
                <w:sz w:val="12"/>
                <w:szCs w:val="12"/>
                <w:lang w:eastAsia="ru-RU"/>
              </w:rPr>
              <w:t>т.ч</w:t>
            </w:r>
            <w:proofErr w:type="spellEnd"/>
            <w:r w:rsidRPr="00BD1C28">
              <w:rPr>
                <w:rFonts w:ascii="Times New Roman" w:eastAsia="Times New Roman" w:hAnsi="Times New Roman" w:cs="Times New Roman"/>
                <w:color w:val="000000"/>
                <w:sz w:val="12"/>
                <w:szCs w:val="12"/>
                <w:lang w:eastAsia="ru-RU"/>
              </w:rPr>
              <w:t>. в рамках Национального проекта "Культура")</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13 614 898,79</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8 407 200,00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4 526 953,85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680 744,94</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8 407 200,00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4 526 953,85</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680 744,94</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33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Реконструкция СДК в с.</w:t>
            </w:r>
            <w:r w:rsidR="00F37DBD">
              <w:rPr>
                <w:rFonts w:ascii="Times New Roman" w:eastAsia="Times New Roman" w:hAnsi="Times New Roman" w:cs="Times New Roman"/>
                <w:color w:val="000000"/>
                <w:sz w:val="12"/>
                <w:szCs w:val="12"/>
                <w:lang w:eastAsia="ru-RU"/>
              </w:rPr>
              <w:t xml:space="preserve"> </w:t>
            </w:r>
            <w:r w:rsidRPr="00BD1C28">
              <w:rPr>
                <w:rFonts w:ascii="Times New Roman" w:eastAsia="Times New Roman" w:hAnsi="Times New Roman" w:cs="Times New Roman"/>
                <w:color w:val="000000"/>
                <w:sz w:val="12"/>
                <w:szCs w:val="12"/>
                <w:lang w:eastAsia="ru-RU"/>
              </w:rPr>
              <w:t xml:space="preserve">Елшанка муниципального района Сергиевский Самарской области </w:t>
            </w:r>
            <w:proofErr w:type="gramStart"/>
            <w:r w:rsidRPr="00BD1C28">
              <w:rPr>
                <w:rFonts w:ascii="Times New Roman" w:eastAsia="Times New Roman" w:hAnsi="Times New Roman" w:cs="Times New Roman"/>
                <w:color w:val="000000"/>
                <w:sz w:val="12"/>
                <w:szCs w:val="12"/>
                <w:lang w:eastAsia="ru-RU"/>
              </w:rPr>
              <w:t>-</w:t>
            </w:r>
            <w:r w:rsidR="00F37DBD" w:rsidRPr="00BD1C28">
              <w:rPr>
                <w:rFonts w:ascii="Times New Roman" w:eastAsia="Times New Roman" w:hAnsi="Times New Roman" w:cs="Times New Roman"/>
                <w:color w:val="000000"/>
                <w:sz w:val="12"/>
                <w:szCs w:val="12"/>
                <w:lang w:eastAsia="ru-RU"/>
              </w:rPr>
              <w:t>с</w:t>
            </w:r>
            <w:proofErr w:type="gramEnd"/>
            <w:r w:rsidR="00F37DBD" w:rsidRPr="00BD1C28">
              <w:rPr>
                <w:rFonts w:ascii="Times New Roman" w:eastAsia="Times New Roman" w:hAnsi="Times New Roman" w:cs="Times New Roman"/>
                <w:color w:val="000000"/>
                <w:sz w:val="12"/>
                <w:szCs w:val="12"/>
                <w:lang w:eastAsia="ru-RU"/>
              </w:rPr>
              <w:t>верх финансирование</w:t>
            </w:r>
            <w:r w:rsidRPr="00BD1C28">
              <w:rPr>
                <w:rFonts w:ascii="Times New Roman" w:eastAsia="Times New Roman" w:hAnsi="Times New Roman" w:cs="Times New Roman"/>
                <w:color w:val="000000"/>
                <w:sz w:val="12"/>
                <w:szCs w:val="12"/>
                <w:lang w:eastAsia="ru-RU"/>
              </w:rPr>
              <w:t xml:space="preserve"> (в </w:t>
            </w:r>
            <w:proofErr w:type="spellStart"/>
            <w:r w:rsidRPr="00BD1C28">
              <w:rPr>
                <w:rFonts w:ascii="Times New Roman" w:eastAsia="Times New Roman" w:hAnsi="Times New Roman" w:cs="Times New Roman"/>
                <w:color w:val="000000"/>
                <w:sz w:val="12"/>
                <w:szCs w:val="12"/>
                <w:lang w:eastAsia="ru-RU"/>
              </w:rPr>
              <w:t>т.ч</w:t>
            </w:r>
            <w:proofErr w:type="spellEnd"/>
            <w:r w:rsidRPr="00BD1C28">
              <w:rPr>
                <w:rFonts w:ascii="Times New Roman" w:eastAsia="Times New Roman" w:hAnsi="Times New Roman" w:cs="Times New Roman"/>
                <w:color w:val="000000"/>
                <w:sz w:val="12"/>
                <w:szCs w:val="12"/>
                <w:lang w:eastAsia="ru-RU"/>
              </w:rPr>
              <w:t>. в рамках Национального проекта "Культура")</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20 384 381,25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19 365 162,15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1 019 219,10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19 365 162,15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1 019 219,10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3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Ремонтные работы </w:t>
            </w:r>
            <w:proofErr w:type="spellStart"/>
            <w:r w:rsidRPr="00BD1C28">
              <w:rPr>
                <w:rFonts w:ascii="Times New Roman" w:eastAsia="Times New Roman" w:hAnsi="Times New Roman" w:cs="Times New Roman"/>
                <w:color w:val="000000"/>
                <w:sz w:val="12"/>
                <w:szCs w:val="12"/>
                <w:lang w:eastAsia="ru-RU"/>
              </w:rPr>
              <w:t>Кандабулакского</w:t>
            </w:r>
            <w:proofErr w:type="spellEnd"/>
            <w:r w:rsidRPr="00BD1C28">
              <w:rPr>
                <w:rFonts w:ascii="Times New Roman" w:eastAsia="Times New Roman" w:hAnsi="Times New Roman" w:cs="Times New Roman"/>
                <w:color w:val="000000"/>
                <w:sz w:val="12"/>
                <w:szCs w:val="12"/>
                <w:lang w:eastAsia="ru-RU"/>
              </w:rPr>
              <w:t xml:space="preserve"> СДК**</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1 303 879,20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1 303 879,20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1 303 879,20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F37DBD"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Ремонт</w:t>
            </w:r>
            <w:r w:rsidR="00BD1C28" w:rsidRPr="00BD1C28">
              <w:rPr>
                <w:rFonts w:ascii="Times New Roman" w:eastAsia="Times New Roman" w:hAnsi="Times New Roman" w:cs="Times New Roman"/>
                <w:color w:val="000000"/>
                <w:sz w:val="12"/>
                <w:szCs w:val="12"/>
                <w:lang w:eastAsia="ru-RU"/>
              </w:rPr>
              <w:t xml:space="preserve"> кровли </w:t>
            </w:r>
            <w:proofErr w:type="spellStart"/>
            <w:r w:rsidR="00BD1C28" w:rsidRPr="00BD1C28">
              <w:rPr>
                <w:rFonts w:ascii="Times New Roman" w:eastAsia="Times New Roman" w:hAnsi="Times New Roman" w:cs="Times New Roman"/>
                <w:color w:val="000000"/>
                <w:sz w:val="12"/>
                <w:szCs w:val="12"/>
                <w:lang w:eastAsia="ru-RU"/>
              </w:rPr>
              <w:t>Кандабулакского</w:t>
            </w:r>
            <w:proofErr w:type="spellEnd"/>
            <w:r w:rsidR="00BD1C28" w:rsidRPr="00BD1C28">
              <w:rPr>
                <w:rFonts w:ascii="Times New Roman" w:eastAsia="Times New Roman" w:hAnsi="Times New Roman" w:cs="Times New Roman"/>
                <w:color w:val="000000"/>
                <w:sz w:val="12"/>
                <w:szCs w:val="12"/>
                <w:lang w:eastAsia="ru-RU"/>
              </w:rPr>
              <w:t xml:space="preserve"> СДК**</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2 255 580,00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2 255 580,00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2 255 580,00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4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1.8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Ремонтные работы </w:t>
            </w:r>
            <w:proofErr w:type="gramStart"/>
            <w:r w:rsidRPr="00BD1C28">
              <w:rPr>
                <w:rFonts w:ascii="Times New Roman" w:eastAsia="Times New Roman" w:hAnsi="Times New Roman" w:cs="Times New Roman"/>
                <w:color w:val="000000"/>
                <w:sz w:val="12"/>
                <w:szCs w:val="12"/>
                <w:lang w:eastAsia="ru-RU"/>
              </w:rPr>
              <w:t>Спасского</w:t>
            </w:r>
            <w:proofErr w:type="gramEnd"/>
            <w:r w:rsidRPr="00BD1C28">
              <w:rPr>
                <w:rFonts w:ascii="Times New Roman" w:eastAsia="Times New Roman" w:hAnsi="Times New Roman" w:cs="Times New Roman"/>
                <w:color w:val="000000"/>
                <w:sz w:val="12"/>
                <w:szCs w:val="12"/>
                <w:lang w:eastAsia="ru-RU"/>
              </w:rPr>
              <w:t xml:space="preserve"> СДК**</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1 881 598,80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1 881 598,80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1 881 598,80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F37DBD"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Ремонт</w:t>
            </w:r>
            <w:r w:rsidR="00BD1C28" w:rsidRPr="00BD1C28">
              <w:rPr>
                <w:rFonts w:ascii="Times New Roman" w:eastAsia="Times New Roman" w:hAnsi="Times New Roman" w:cs="Times New Roman"/>
                <w:color w:val="000000"/>
                <w:sz w:val="12"/>
                <w:szCs w:val="12"/>
                <w:lang w:eastAsia="ru-RU"/>
              </w:rPr>
              <w:t xml:space="preserve"> кровли </w:t>
            </w:r>
            <w:proofErr w:type="gramStart"/>
            <w:r w:rsidR="00BD1C28" w:rsidRPr="00BD1C28">
              <w:rPr>
                <w:rFonts w:ascii="Times New Roman" w:eastAsia="Times New Roman" w:hAnsi="Times New Roman" w:cs="Times New Roman"/>
                <w:color w:val="000000"/>
                <w:sz w:val="12"/>
                <w:szCs w:val="12"/>
                <w:lang w:eastAsia="ru-RU"/>
              </w:rPr>
              <w:t>Спасского</w:t>
            </w:r>
            <w:proofErr w:type="gramEnd"/>
            <w:r w:rsidR="00BD1C28" w:rsidRPr="00BD1C28">
              <w:rPr>
                <w:rFonts w:ascii="Times New Roman" w:eastAsia="Times New Roman" w:hAnsi="Times New Roman" w:cs="Times New Roman"/>
                <w:color w:val="000000"/>
                <w:sz w:val="12"/>
                <w:szCs w:val="12"/>
                <w:lang w:eastAsia="ru-RU"/>
              </w:rPr>
              <w:t xml:space="preserve"> СДК**</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3 393 220,80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3 393 220,80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3 393 220,80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24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1.10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Проектирование и строительство (реконструкция) объектов капитального строительства в сфере культуры</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62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1.11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w:t>
            </w:r>
            <w:proofErr w:type="spellStart"/>
            <w:r w:rsidRPr="00BD1C28">
              <w:rPr>
                <w:rFonts w:ascii="Times New Roman" w:eastAsia="Times New Roman" w:hAnsi="Times New Roman" w:cs="Times New Roman"/>
                <w:color w:val="000000"/>
                <w:sz w:val="12"/>
                <w:szCs w:val="12"/>
                <w:lang w:eastAsia="ru-RU"/>
              </w:rPr>
              <w:t>с</w:t>
            </w:r>
            <w:proofErr w:type="gramStart"/>
            <w:r w:rsidRPr="00BD1C28">
              <w:rPr>
                <w:rFonts w:ascii="Times New Roman" w:eastAsia="Times New Roman" w:hAnsi="Times New Roman" w:cs="Times New Roman"/>
                <w:color w:val="000000"/>
                <w:sz w:val="12"/>
                <w:szCs w:val="12"/>
                <w:lang w:eastAsia="ru-RU"/>
              </w:rPr>
              <w:t>.С</w:t>
            </w:r>
            <w:proofErr w:type="gramEnd"/>
            <w:r w:rsidRPr="00BD1C28">
              <w:rPr>
                <w:rFonts w:ascii="Times New Roman" w:eastAsia="Times New Roman" w:hAnsi="Times New Roman" w:cs="Times New Roman"/>
                <w:color w:val="000000"/>
                <w:sz w:val="12"/>
                <w:szCs w:val="12"/>
                <w:lang w:eastAsia="ru-RU"/>
              </w:rPr>
              <w:t>ергиевск</w:t>
            </w:r>
            <w:proofErr w:type="spellEnd"/>
            <w:r w:rsidRPr="00BD1C28">
              <w:rPr>
                <w:rFonts w:ascii="Times New Roman" w:eastAsia="Times New Roman" w:hAnsi="Times New Roman" w:cs="Times New Roman"/>
                <w:color w:val="000000"/>
                <w:sz w:val="12"/>
                <w:szCs w:val="12"/>
                <w:lang w:eastAsia="ru-RU"/>
              </w:rPr>
              <w:t xml:space="preserve"> , </w:t>
            </w:r>
            <w:proofErr w:type="spellStart"/>
            <w:r w:rsidRPr="00BD1C28">
              <w:rPr>
                <w:rFonts w:ascii="Times New Roman" w:eastAsia="Times New Roman" w:hAnsi="Times New Roman" w:cs="Times New Roman"/>
                <w:color w:val="000000"/>
                <w:sz w:val="12"/>
                <w:szCs w:val="12"/>
                <w:lang w:eastAsia="ru-RU"/>
              </w:rPr>
              <w:t>ул.Советская</w:t>
            </w:r>
            <w:proofErr w:type="spellEnd"/>
            <w:r w:rsidRPr="00BD1C28">
              <w:rPr>
                <w:rFonts w:ascii="Times New Roman" w:eastAsia="Times New Roman" w:hAnsi="Times New Roman" w:cs="Times New Roman"/>
                <w:color w:val="000000"/>
                <w:sz w:val="12"/>
                <w:szCs w:val="12"/>
                <w:lang w:eastAsia="ru-RU"/>
              </w:rPr>
              <w:t xml:space="preserve"> , д.66 (в </w:t>
            </w:r>
            <w:proofErr w:type="spellStart"/>
            <w:r w:rsidRPr="00BD1C28">
              <w:rPr>
                <w:rFonts w:ascii="Times New Roman" w:eastAsia="Times New Roman" w:hAnsi="Times New Roman" w:cs="Times New Roman"/>
                <w:color w:val="000000"/>
                <w:sz w:val="12"/>
                <w:szCs w:val="12"/>
                <w:lang w:eastAsia="ru-RU"/>
              </w:rPr>
              <w:t>т.ч</w:t>
            </w:r>
            <w:proofErr w:type="spellEnd"/>
            <w:r w:rsidRPr="00BD1C28">
              <w:rPr>
                <w:rFonts w:ascii="Times New Roman" w:eastAsia="Times New Roman" w:hAnsi="Times New Roman" w:cs="Times New Roman"/>
                <w:color w:val="000000"/>
                <w:sz w:val="12"/>
                <w:szCs w:val="12"/>
                <w:lang w:eastAsia="ru-RU"/>
              </w:rPr>
              <w:t>. в рамках Национального проекта "Культура")</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21 617 795,02</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13 348 988,43</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7 187 916,84</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1 080 889,75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13 348 988,43</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7 187 916,84</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1 080 889,75</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Изготовление металлоконструкций и монтаж сцены </w:t>
            </w:r>
            <w:proofErr w:type="gramStart"/>
            <w:r w:rsidRPr="00BD1C28">
              <w:rPr>
                <w:rFonts w:ascii="Times New Roman" w:eastAsia="Times New Roman" w:hAnsi="Times New Roman" w:cs="Times New Roman"/>
                <w:color w:val="000000"/>
                <w:sz w:val="12"/>
                <w:szCs w:val="12"/>
                <w:lang w:eastAsia="ru-RU"/>
              </w:rPr>
              <w:t>в</w:t>
            </w:r>
            <w:proofErr w:type="gramEnd"/>
            <w:r w:rsidRPr="00BD1C28">
              <w:rPr>
                <w:rFonts w:ascii="Times New Roman" w:eastAsia="Times New Roman" w:hAnsi="Times New Roman" w:cs="Times New Roman"/>
                <w:color w:val="000000"/>
                <w:sz w:val="12"/>
                <w:szCs w:val="12"/>
                <w:lang w:eastAsia="ru-RU"/>
              </w:rPr>
              <w:t xml:space="preserve"> с.</w:t>
            </w:r>
            <w:r w:rsidR="00F37DBD">
              <w:rPr>
                <w:rFonts w:ascii="Times New Roman" w:eastAsia="Times New Roman" w:hAnsi="Times New Roman" w:cs="Times New Roman"/>
                <w:color w:val="000000"/>
                <w:sz w:val="12"/>
                <w:szCs w:val="12"/>
                <w:lang w:eastAsia="ru-RU"/>
              </w:rPr>
              <w:t xml:space="preserve"> </w:t>
            </w:r>
            <w:r w:rsidRPr="00BD1C28">
              <w:rPr>
                <w:rFonts w:ascii="Times New Roman" w:eastAsia="Times New Roman" w:hAnsi="Times New Roman" w:cs="Times New Roman"/>
                <w:color w:val="000000"/>
                <w:sz w:val="12"/>
                <w:szCs w:val="12"/>
                <w:lang w:eastAsia="ru-RU"/>
              </w:rPr>
              <w:t>Сергиевск</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858 412,00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858 412,00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858 412,00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9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Модернизация (капремонт, реконструкция) муниципальных детских школ искусств</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3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1.14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Капитальный ремонт учреждений культуры</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35 929 290,14</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21 559 873,37</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12 127 428,77</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2 241 988,00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21 559 873,37</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12 127 428,77</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2 241 988,00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2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1.15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Реконструкция муниципального учреждения осуществляющего деятельность в сфере культуры в с.</w:t>
            </w:r>
            <w:r w:rsidR="00F37DBD">
              <w:rPr>
                <w:rFonts w:ascii="Times New Roman" w:eastAsia="Times New Roman" w:hAnsi="Times New Roman" w:cs="Times New Roman"/>
                <w:color w:val="000000"/>
                <w:sz w:val="12"/>
                <w:szCs w:val="12"/>
                <w:lang w:eastAsia="ru-RU"/>
              </w:rPr>
              <w:t xml:space="preserve"> </w:t>
            </w:r>
            <w:r w:rsidRPr="00BD1C28">
              <w:rPr>
                <w:rFonts w:ascii="Times New Roman" w:eastAsia="Times New Roman" w:hAnsi="Times New Roman" w:cs="Times New Roman"/>
                <w:color w:val="000000"/>
                <w:sz w:val="12"/>
                <w:szCs w:val="12"/>
                <w:lang w:eastAsia="ru-RU"/>
              </w:rPr>
              <w:t>Воротнее, пер.</w:t>
            </w:r>
            <w:r w:rsidR="00F37DBD">
              <w:rPr>
                <w:rFonts w:ascii="Times New Roman" w:eastAsia="Times New Roman" w:hAnsi="Times New Roman" w:cs="Times New Roman"/>
                <w:color w:val="000000"/>
                <w:sz w:val="12"/>
                <w:szCs w:val="12"/>
                <w:lang w:eastAsia="ru-RU"/>
              </w:rPr>
              <w:t xml:space="preserve"> </w:t>
            </w:r>
            <w:proofErr w:type="gramStart"/>
            <w:r w:rsidRPr="00BD1C28">
              <w:rPr>
                <w:rFonts w:ascii="Times New Roman" w:eastAsia="Times New Roman" w:hAnsi="Times New Roman" w:cs="Times New Roman"/>
                <w:color w:val="000000"/>
                <w:sz w:val="12"/>
                <w:szCs w:val="12"/>
                <w:lang w:eastAsia="ru-RU"/>
              </w:rPr>
              <w:t>Почтовый</w:t>
            </w:r>
            <w:proofErr w:type="gramEnd"/>
            <w:r w:rsidRPr="00BD1C28">
              <w:rPr>
                <w:rFonts w:ascii="Times New Roman" w:eastAsia="Times New Roman" w:hAnsi="Times New Roman" w:cs="Times New Roman"/>
                <w:color w:val="000000"/>
                <w:sz w:val="12"/>
                <w:szCs w:val="12"/>
                <w:lang w:eastAsia="ru-RU"/>
              </w:rPr>
              <w:t>, 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474 616,00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474 616,00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474 616,00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Учреждения образования:</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41 605 226,73</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11 068 223,02</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22 855 459,98</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7 681 543,73</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1 091 818,20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536 856,77</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15 078 485,80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5 745 153,18</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11 068 223,02</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6 685 155,98</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1 399 533,78</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r>
      <w:tr w:rsidR="00BD1C28" w:rsidRPr="00BD1C28" w:rsidTr="00F37DBD">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Ремонтно-восстановительные работы</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25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Обновление материально-технической базы в рамках создания Центров "Точка роста"</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132 111,00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132 111,00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132 111,00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27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2.3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Проведение ремонтных работ  и приобретение мебели для создания Центров  «Точки роста»  на базе образовательных учреждений</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3 002 213,00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3 002 213,00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3 002 213,00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33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Выполнение проектно-изыскательских работ, разработка сметной </w:t>
            </w:r>
            <w:r w:rsidR="00F37DBD" w:rsidRPr="00BD1C28">
              <w:rPr>
                <w:rFonts w:ascii="Times New Roman" w:eastAsia="Times New Roman" w:hAnsi="Times New Roman" w:cs="Times New Roman"/>
                <w:color w:val="000000"/>
                <w:sz w:val="12"/>
                <w:szCs w:val="12"/>
                <w:lang w:eastAsia="ru-RU"/>
              </w:rPr>
              <w:t>документации</w:t>
            </w:r>
            <w:r w:rsidRPr="00BD1C28">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82 030,68</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82 030,68</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82 030,68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35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Капитальный ремонт структурного подразделения ГБОУ СОШ п.</w:t>
            </w:r>
            <w:r w:rsidR="00F37DBD">
              <w:rPr>
                <w:rFonts w:ascii="Times New Roman" w:eastAsia="Times New Roman" w:hAnsi="Times New Roman" w:cs="Times New Roman"/>
                <w:color w:val="000000"/>
                <w:sz w:val="12"/>
                <w:szCs w:val="12"/>
                <w:lang w:eastAsia="ru-RU"/>
              </w:rPr>
              <w:t xml:space="preserve"> </w:t>
            </w:r>
            <w:r w:rsidRPr="00BD1C28">
              <w:rPr>
                <w:rFonts w:ascii="Times New Roman" w:eastAsia="Times New Roman" w:hAnsi="Times New Roman" w:cs="Times New Roman"/>
                <w:color w:val="000000"/>
                <w:sz w:val="12"/>
                <w:szCs w:val="12"/>
                <w:lang w:eastAsia="ru-RU"/>
              </w:rPr>
              <w:t>Сургут детский сад «Петушок» по адресу п.</w:t>
            </w:r>
            <w:r w:rsidR="00F37DBD">
              <w:rPr>
                <w:rFonts w:ascii="Times New Roman" w:eastAsia="Times New Roman" w:hAnsi="Times New Roman" w:cs="Times New Roman"/>
                <w:color w:val="000000"/>
                <w:sz w:val="12"/>
                <w:szCs w:val="12"/>
                <w:lang w:eastAsia="ru-RU"/>
              </w:rPr>
              <w:t xml:space="preserve"> </w:t>
            </w:r>
            <w:r w:rsidRPr="00BD1C28">
              <w:rPr>
                <w:rFonts w:ascii="Times New Roman" w:eastAsia="Times New Roman" w:hAnsi="Times New Roman" w:cs="Times New Roman"/>
                <w:color w:val="000000"/>
                <w:sz w:val="12"/>
                <w:szCs w:val="12"/>
                <w:lang w:eastAsia="ru-RU"/>
              </w:rPr>
              <w:t>Сургут, ул.</w:t>
            </w:r>
            <w:r w:rsidR="00F37DBD">
              <w:rPr>
                <w:rFonts w:ascii="Times New Roman" w:eastAsia="Times New Roman" w:hAnsi="Times New Roman" w:cs="Times New Roman"/>
                <w:color w:val="000000"/>
                <w:sz w:val="12"/>
                <w:szCs w:val="12"/>
                <w:lang w:eastAsia="ru-RU"/>
              </w:rPr>
              <w:t xml:space="preserve"> </w:t>
            </w:r>
            <w:proofErr w:type="gramStart"/>
            <w:r w:rsidRPr="00BD1C28">
              <w:rPr>
                <w:rFonts w:ascii="Times New Roman" w:eastAsia="Times New Roman" w:hAnsi="Times New Roman" w:cs="Times New Roman"/>
                <w:color w:val="000000"/>
                <w:sz w:val="12"/>
                <w:szCs w:val="12"/>
                <w:lang w:eastAsia="ru-RU"/>
              </w:rPr>
              <w:t>Первомайская</w:t>
            </w:r>
            <w:proofErr w:type="gramEnd"/>
            <w:r w:rsidRPr="00BD1C28">
              <w:rPr>
                <w:rFonts w:ascii="Times New Roman" w:eastAsia="Times New Roman" w:hAnsi="Times New Roman" w:cs="Times New Roman"/>
                <w:color w:val="000000"/>
                <w:sz w:val="12"/>
                <w:szCs w:val="12"/>
                <w:lang w:eastAsia="ru-RU"/>
              </w:rPr>
              <w:t>, 8а</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72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2.6.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Проведение капитального ремонта находящегося в муниципальной собственности здания СП детский сад "Аленушка" ГБОУ СОШ № 1 </w:t>
            </w:r>
            <w:proofErr w:type="spellStart"/>
            <w:r w:rsidRPr="00BD1C28">
              <w:rPr>
                <w:rFonts w:ascii="Times New Roman" w:eastAsia="Times New Roman" w:hAnsi="Times New Roman" w:cs="Times New Roman"/>
                <w:color w:val="000000"/>
                <w:sz w:val="12"/>
                <w:szCs w:val="12"/>
                <w:lang w:eastAsia="ru-RU"/>
              </w:rPr>
              <w:t>п.г.т</w:t>
            </w:r>
            <w:proofErr w:type="spellEnd"/>
            <w:r w:rsidRPr="00BD1C28">
              <w:rPr>
                <w:rFonts w:ascii="Times New Roman" w:eastAsia="Times New Roman" w:hAnsi="Times New Roman" w:cs="Times New Roman"/>
                <w:color w:val="000000"/>
                <w:sz w:val="12"/>
                <w:szCs w:val="12"/>
                <w:lang w:eastAsia="ru-RU"/>
              </w:rPr>
              <w:t xml:space="preserve">. Суходол, расположенного по адресу: Самарская область, Сергиевский район, </w:t>
            </w:r>
            <w:proofErr w:type="spellStart"/>
            <w:r w:rsidRPr="00BD1C28">
              <w:rPr>
                <w:rFonts w:ascii="Times New Roman" w:eastAsia="Times New Roman" w:hAnsi="Times New Roman" w:cs="Times New Roman"/>
                <w:color w:val="000000"/>
                <w:sz w:val="12"/>
                <w:szCs w:val="12"/>
                <w:lang w:eastAsia="ru-RU"/>
              </w:rPr>
              <w:t>п.г.т</w:t>
            </w:r>
            <w:proofErr w:type="spellEnd"/>
            <w:r w:rsidRPr="00BD1C28">
              <w:rPr>
                <w:rFonts w:ascii="Times New Roman" w:eastAsia="Times New Roman" w:hAnsi="Times New Roman" w:cs="Times New Roman"/>
                <w:color w:val="000000"/>
                <w:sz w:val="12"/>
                <w:szCs w:val="12"/>
                <w:lang w:eastAsia="ru-RU"/>
              </w:rPr>
              <w:t xml:space="preserve">. Суходол, </w:t>
            </w:r>
            <w:proofErr w:type="spellStart"/>
            <w:r w:rsidRPr="00BD1C28">
              <w:rPr>
                <w:rFonts w:ascii="Times New Roman" w:eastAsia="Times New Roman" w:hAnsi="Times New Roman" w:cs="Times New Roman"/>
                <w:color w:val="000000"/>
                <w:sz w:val="12"/>
                <w:szCs w:val="12"/>
                <w:lang w:eastAsia="ru-RU"/>
              </w:rPr>
              <w:t>ул</w:t>
            </w:r>
            <w:proofErr w:type="gramStart"/>
            <w:r w:rsidRPr="00BD1C28">
              <w:rPr>
                <w:rFonts w:ascii="Times New Roman" w:eastAsia="Times New Roman" w:hAnsi="Times New Roman" w:cs="Times New Roman"/>
                <w:color w:val="000000"/>
                <w:sz w:val="12"/>
                <w:szCs w:val="12"/>
                <w:lang w:eastAsia="ru-RU"/>
              </w:rPr>
              <w:t>.Ш</w:t>
            </w:r>
            <w:proofErr w:type="gramEnd"/>
            <w:r w:rsidRPr="00BD1C28">
              <w:rPr>
                <w:rFonts w:ascii="Times New Roman" w:eastAsia="Times New Roman" w:hAnsi="Times New Roman" w:cs="Times New Roman"/>
                <w:color w:val="000000"/>
                <w:sz w:val="12"/>
                <w:szCs w:val="12"/>
                <w:lang w:eastAsia="ru-RU"/>
              </w:rPr>
              <w:t>кольная</w:t>
            </w:r>
            <w:proofErr w:type="spellEnd"/>
            <w:r w:rsidRPr="00BD1C28">
              <w:rPr>
                <w:rFonts w:ascii="Times New Roman" w:eastAsia="Times New Roman" w:hAnsi="Times New Roman" w:cs="Times New Roman"/>
                <w:color w:val="000000"/>
                <w:sz w:val="12"/>
                <w:szCs w:val="12"/>
                <w:lang w:eastAsia="ru-RU"/>
              </w:rPr>
              <w:t>, 16, а также по благоустройству прилегающей территории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9 411 764,71</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8 000 000,00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1 411 764,71</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8 000 000,00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1 411 764,71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71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2.7.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w:t>
            </w:r>
            <w:proofErr w:type="spellStart"/>
            <w:r w:rsidRPr="00BD1C28">
              <w:rPr>
                <w:rFonts w:ascii="Times New Roman" w:eastAsia="Times New Roman" w:hAnsi="Times New Roman" w:cs="Times New Roman"/>
                <w:color w:val="000000"/>
                <w:sz w:val="12"/>
                <w:szCs w:val="12"/>
                <w:lang w:eastAsia="ru-RU"/>
              </w:rPr>
              <w:t>с</w:t>
            </w:r>
            <w:proofErr w:type="gramStart"/>
            <w:r w:rsidRPr="00BD1C28">
              <w:rPr>
                <w:rFonts w:ascii="Times New Roman" w:eastAsia="Times New Roman" w:hAnsi="Times New Roman" w:cs="Times New Roman"/>
                <w:color w:val="000000"/>
                <w:sz w:val="12"/>
                <w:szCs w:val="12"/>
                <w:lang w:eastAsia="ru-RU"/>
              </w:rPr>
              <w:t>.К</w:t>
            </w:r>
            <w:proofErr w:type="gramEnd"/>
            <w:r w:rsidRPr="00BD1C28">
              <w:rPr>
                <w:rFonts w:ascii="Times New Roman" w:eastAsia="Times New Roman" w:hAnsi="Times New Roman" w:cs="Times New Roman"/>
                <w:color w:val="000000"/>
                <w:sz w:val="12"/>
                <w:szCs w:val="12"/>
                <w:lang w:eastAsia="ru-RU"/>
              </w:rPr>
              <w:t>андабулак</w:t>
            </w:r>
            <w:proofErr w:type="spellEnd"/>
            <w:r w:rsidRPr="00BD1C28">
              <w:rPr>
                <w:rFonts w:ascii="Times New Roman" w:eastAsia="Times New Roman" w:hAnsi="Times New Roman" w:cs="Times New Roman"/>
                <w:color w:val="000000"/>
                <w:sz w:val="12"/>
                <w:szCs w:val="12"/>
                <w:lang w:eastAsia="ru-RU"/>
              </w:rPr>
              <w:t xml:space="preserve"> муниципального района Сергиевский Самарской области)*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1 284 492,00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1 091 818,20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192 673,80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1 091 818,20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192 673,80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24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Капитальный ремонт детской школы искусств муниципального района Сергиевский Самарской области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16 828 364,97</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9 965 623,02</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5 605 662,95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1 257 079,00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9 965 623,02</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5 605 662,95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1 257 079,00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5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2.9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 xml:space="preserve">Текущее и перспективное  материально-техническое обеспечение и устранение     нарушений  обязательных  требований  санитарного  законодательства  по  предписаниям   Управления </w:t>
            </w:r>
            <w:proofErr w:type="spellStart"/>
            <w:r w:rsidRPr="00BD1C28">
              <w:rPr>
                <w:rFonts w:ascii="Times New Roman" w:eastAsia="Times New Roman" w:hAnsi="Times New Roman" w:cs="Times New Roman"/>
                <w:sz w:val="12"/>
                <w:szCs w:val="12"/>
                <w:lang w:eastAsia="ru-RU"/>
              </w:rPr>
              <w:t>Роспотребнадзора</w:t>
            </w:r>
            <w:proofErr w:type="spellEnd"/>
            <w:r w:rsidRPr="00BD1C28">
              <w:rPr>
                <w:rFonts w:ascii="Times New Roman" w:eastAsia="Times New Roman" w:hAnsi="Times New Roman" w:cs="Times New Roman"/>
                <w:sz w:val="12"/>
                <w:szCs w:val="12"/>
                <w:lang w:eastAsia="ru-RU"/>
              </w:rPr>
              <w:t xml:space="preserve"> по Самарской области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49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2.10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1 636 619,78</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1 102 600,00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179 493,03</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354 526,75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212 071,97</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1 102 600,00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179 493,03</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142 454,78</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63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2.11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w:t>
            </w:r>
            <w:proofErr w:type="spellStart"/>
            <w:r w:rsidRPr="00BD1C28">
              <w:rPr>
                <w:rFonts w:ascii="Times New Roman" w:eastAsia="Times New Roman" w:hAnsi="Times New Roman" w:cs="Times New Roman"/>
                <w:color w:val="000000"/>
                <w:sz w:val="12"/>
                <w:szCs w:val="12"/>
                <w:lang w:eastAsia="ru-RU"/>
              </w:rPr>
              <w:t>п</w:t>
            </w:r>
            <w:proofErr w:type="gramStart"/>
            <w:r w:rsidRPr="00BD1C28">
              <w:rPr>
                <w:rFonts w:ascii="Times New Roman" w:eastAsia="Times New Roman" w:hAnsi="Times New Roman" w:cs="Times New Roman"/>
                <w:color w:val="000000"/>
                <w:sz w:val="12"/>
                <w:szCs w:val="12"/>
                <w:lang w:eastAsia="ru-RU"/>
              </w:rPr>
              <w:t>.С</w:t>
            </w:r>
            <w:proofErr w:type="gramEnd"/>
            <w:r w:rsidRPr="00BD1C28">
              <w:rPr>
                <w:rFonts w:ascii="Times New Roman" w:eastAsia="Times New Roman" w:hAnsi="Times New Roman" w:cs="Times New Roman"/>
                <w:color w:val="000000"/>
                <w:sz w:val="12"/>
                <w:szCs w:val="12"/>
                <w:lang w:eastAsia="ru-RU"/>
              </w:rPr>
              <w:t>ерноводск</w:t>
            </w:r>
            <w:proofErr w:type="spellEnd"/>
            <w:r w:rsidRPr="00BD1C28">
              <w:rPr>
                <w:rFonts w:ascii="Times New Roman" w:eastAsia="Times New Roman" w:hAnsi="Times New Roman" w:cs="Times New Roman"/>
                <w:color w:val="000000"/>
                <w:sz w:val="12"/>
                <w:szCs w:val="12"/>
                <w:lang w:eastAsia="ru-RU"/>
              </w:rPr>
              <w:t xml:space="preserve"> муниципального района Сергиевский)</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5 121 748,24</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4 353 485,80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768 262,44</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4 353 485,80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768 262,44</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54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2.12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777DA3">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4 105 882,35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3 625 000,00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480 882,35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2 725 000,00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480 882,35</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900 000,00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Муниципальные административные здания и прочие сооружения</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60 293 504,10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50 683 647,00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9 594 857,10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15 000,00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116 613,00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2 389 976,90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4 204 880,20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15 000,00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50 567 034,00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3 000 000,00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r>
      <w:tr w:rsidR="00BD1C28" w:rsidRPr="00BD1C28" w:rsidTr="00F37DBD">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3.1.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Ремонтно-</w:t>
            </w:r>
            <w:r w:rsidR="00F37DBD" w:rsidRPr="00BD1C28">
              <w:rPr>
                <w:rFonts w:ascii="Times New Roman" w:eastAsia="Times New Roman" w:hAnsi="Times New Roman" w:cs="Times New Roman"/>
                <w:sz w:val="12"/>
                <w:szCs w:val="12"/>
                <w:lang w:eastAsia="ru-RU"/>
              </w:rPr>
              <w:t>восстановительные</w:t>
            </w:r>
            <w:r w:rsidRPr="00BD1C28">
              <w:rPr>
                <w:rFonts w:ascii="Times New Roman" w:eastAsia="Times New Roman" w:hAnsi="Times New Roman" w:cs="Times New Roman"/>
                <w:sz w:val="12"/>
                <w:szCs w:val="12"/>
                <w:lang w:eastAsia="ru-RU"/>
              </w:rPr>
              <w:t xml:space="preserve"> работы</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399 716,00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399 716,00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399 716,00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10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3.2.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Материально-техническое оснащение</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8 986 302,51</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8 971 302,51</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15 000,00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2 369 726,51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3 601 576,00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15 000,00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3 000 000,00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33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3.3.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Выполнение </w:t>
            </w:r>
            <w:r w:rsidR="00F37DBD" w:rsidRPr="00BD1C28">
              <w:rPr>
                <w:rFonts w:ascii="Times New Roman" w:eastAsia="Times New Roman" w:hAnsi="Times New Roman" w:cs="Times New Roman"/>
                <w:color w:val="000000"/>
                <w:sz w:val="12"/>
                <w:szCs w:val="12"/>
                <w:lang w:eastAsia="ru-RU"/>
              </w:rPr>
              <w:t>проектно</w:t>
            </w:r>
            <w:r w:rsidRPr="00BD1C28">
              <w:rPr>
                <w:rFonts w:ascii="Times New Roman" w:eastAsia="Times New Roman" w:hAnsi="Times New Roman" w:cs="Times New Roman"/>
                <w:color w:val="000000"/>
                <w:sz w:val="12"/>
                <w:szCs w:val="12"/>
                <w:lang w:eastAsia="ru-RU"/>
              </w:rPr>
              <w:t xml:space="preserve">-изыскательских работ, разработка сметной </w:t>
            </w:r>
            <w:r w:rsidR="00F37DBD" w:rsidRPr="00BD1C28">
              <w:rPr>
                <w:rFonts w:ascii="Times New Roman" w:eastAsia="Times New Roman" w:hAnsi="Times New Roman" w:cs="Times New Roman"/>
                <w:color w:val="000000"/>
                <w:sz w:val="12"/>
                <w:szCs w:val="12"/>
                <w:lang w:eastAsia="ru-RU"/>
              </w:rPr>
              <w:t>документации</w:t>
            </w:r>
            <w:r w:rsidRPr="00BD1C28">
              <w:rPr>
                <w:rFonts w:ascii="Times New Roman" w:eastAsia="Times New Roman" w:hAnsi="Times New Roman" w:cs="Times New Roman"/>
                <w:color w:val="000000"/>
                <w:sz w:val="12"/>
                <w:szCs w:val="12"/>
                <w:lang w:eastAsia="ru-RU"/>
              </w:rPr>
              <w:t>, получение технических условий и разрешительной документации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14 211,69</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14 211,69</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14 092,49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119,20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51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3.4.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 xml:space="preserve">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 же по благоустройству прилегающей </w:t>
            </w:r>
            <w:r w:rsidR="00F37DBD" w:rsidRPr="00BD1C28">
              <w:rPr>
                <w:rFonts w:ascii="Times New Roman" w:eastAsia="Times New Roman" w:hAnsi="Times New Roman" w:cs="Times New Roman"/>
                <w:color w:val="000000"/>
                <w:sz w:val="12"/>
                <w:szCs w:val="12"/>
                <w:lang w:eastAsia="ru-RU"/>
              </w:rPr>
              <w:t>территории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50 567 034,00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50 567 034,00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50 567 034,00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F37DBD">
        <w:trPr>
          <w:cantSplit/>
          <w:trHeight w:val="56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3.5.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Создание условий для обеспечения жителей муниципальных образований в Самарской области услугами связи</w:t>
            </w:r>
            <w:proofErr w:type="gramStart"/>
            <w:r w:rsidRPr="00BD1C28">
              <w:rPr>
                <w:rFonts w:ascii="Times New Roman" w:eastAsia="Times New Roman" w:hAnsi="Times New Roman" w:cs="Times New Roman"/>
                <w:color w:val="000000"/>
                <w:sz w:val="12"/>
                <w:szCs w:val="12"/>
                <w:lang w:eastAsia="ru-RU"/>
              </w:rPr>
              <w:t xml:space="preserve"> ,</w:t>
            </w:r>
            <w:proofErr w:type="gramEnd"/>
            <w:r w:rsidRPr="00BD1C28">
              <w:rPr>
                <w:rFonts w:ascii="Times New Roman" w:eastAsia="Times New Roman" w:hAnsi="Times New Roman" w:cs="Times New Roman"/>
                <w:color w:val="000000"/>
                <w:sz w:val="12"/>
                <w:szCs w:val="12"/>
                <w:lang w:eastAsia="ru-RU"/>
              </w:rPr>
              <w:t xml:space="preserve"> в части проведения ремонта зданий, находящихся в муниципальной собственности, в которых расположены отделения почтовой связи , и благоустройства прилегающей территории</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326 239,90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116 613,00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209 626,90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116 613,00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6 157,90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203 469,00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0,00</w:t>
            </w:r>
          </w:p>
        </w:tc>
      </w:tr>
      <w:tr w:rsidR="00BD1C28" w:rsidRPr="00BD1C28" w:rsidTr="00777DA3">
        <w:trPr>
          <w:cantSplit/>
          <w:trHeight w:val="22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Обустройство и восстановление воинских захоронений</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1 339 463,91</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832 477,01</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451 150,88</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55 836,02</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644 277,01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346 922,99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52 157,90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68 000,00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36 615,39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sz w:val="12"/>
                <w:szCs w:val="12"/>
                <w:lang w:eastAsia="ru-RU"/>
              </w:rPr>
            </w:pPr>
            <w:r w:rsidRPr="00BD1C28">
              <w:rPr>
                <w:rFonts w:ascii="Times New Roman" w:eastAsia="Times New Roman" w:hAnsi="Times New Roman" w:cs="Times New Roman"/>
                <w:sz w:val="12"/>
                <w:szCs w:val="12"/>
                <w:lang w:eastAsia="ru-RU"/>
              </w:rPr>
              <w:t>1 800,00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29 000,00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16 312,50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453,12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91 200,00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51 300,00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1 425,00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r>
      <w:tr w:rsidR="00BD1C28" w:rsidRPr="00BD1C28" w:rsidTr="00777DA3">
        <w:trPr>
          <w:cantSplit/>
          <w:trHeight w:val="26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lastRenderedPageBreak/>
              <w:t>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Благоустройство военно-исторических мемориальных комплексов (памятников)</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4 636 920,00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4 405 070,00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231 850,00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4 405 070,00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231 850,00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r>
      <w:tr w:rsidR="00BD1C28" w:rsidRPr="00BD1C28" w:rsidTr="00F37DBD">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1C28" w:rsidRPr="00BD1C28" w:rsidRDefault="00BD1C28" w:rsidP="00BD1C28">
            <w:pPr>
              <w:spacing w:after="0" w:line="240" w:lineRule="auto"/>
              <w:jc w:val="center"/>
              <w:rPr>
                <w:rFonts w:ascii="Times New Roman" w:eastAsia="Times New Roman" w:hAnsi="Times New Roman" w:cs="Times New Roman"/>
                <w:color w:val="000000"/>
                <w:sz w:val="12"/>
                <w:szCs w:val="12"/>
                <w:lang w:eastAsia="ru-RU"/>
              </w:rPr>
            </w:pPr>
            <w:r w:rsidRPr="00BD1C28">
              <w:rPr>
                <w:rFonts w:ascii="Times New Roman" w:eastAsia="Times New Roman" w:hAnsi="Times New Roman" w:cs="Times New Roman"/>
                <w:color w:val="000000"/>
                <w:sz w:val="12"/>
                <w:szCs w:val="12"/>
                <w:lang w:eastAsia="ru-RU"/>
              </w:rPr>
              <w:t>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F37DB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Прочие объекты и сооружения</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5 958 892,66</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4 652 892,66</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1 306 000,00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3 105 110,73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800 000,00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1 547 781,93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506 000,00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r>
      <w:tr w:rsidR="00BD1C28" w:rsidRPr="00BD1C28" w:rsidTr="00BD1C28">
        <w:trPr>
          <w:cantSplit/>
          <w:trHeight w:val="113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C28" w:rsidRPr="00BD1C28" w:rsidRDefault="00BD1C28" w:rsidP="00BD1C28">
            <w:pPr>
              <w:spacing w:after="0" w:line="240" w:lineRule="auto"/>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ИТОГО</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215 840 197,40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55 216 761,83</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121 602 789,47</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37 699 646,10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1 321 000,00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9 051 477,01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29 852 540,19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9 641 462,34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800 000,00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13 416 988,43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22 303 018,03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21 414 783,86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521 000,00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11 097 223,02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57 268 502,48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1 399 986,90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21 651 073,37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12 178 728,77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5 243 413,00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BD1C28" w:rsidRPr="00BD1C28" w:rsidRDefault="00BD1C28" w:rsidP="00BD1C2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D1C28">
              <w:rPr>
                <w:rFonts w:ascii="Times New Roman" w:eastAsia="Times New Roman" w:hAnsi="Times New Roman" w:cs="Times New Roman"/>
                <w:b/>
                <w:bCs/>
                <w:color w:val="000000"/>
                <w:sz w:val="12"/>
                <w:szCs w:val="12"/>
                <w:lang w:eastAsia="ru-RU"/>
              </w:rPr>
              <w:t>0,00</w:t>
            </w:r>
          </w:p>
        </w:tc>
      </w:tr>
    </w:tbl>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при наличии финансирования</w:t>
      </w:r>
    </w:p>
    <w:p w:rsidR="00777DA3" w:rsidRPr="00777DA3" w:rsidRDefault="00777DA3" w:rsidP="00777DA3">
      <w:pPr>
        <w:tabs>
          <w:tab w:val="left" w:pos="0"/>
        </w:tabs>
        <w:spacing w:after="0" w:line="240" w:lineRule="auto"/>
        <w:ind w:firstLine="284"/>
        <w:jc w:val="center"/>
        <w:rPr>
          <w:rFonts w:ascii="Times New Roman" w:hAnsi="Times New Roman" w:cs="Times New Roman"/>
          <w:sz w:val="12"/>
          <w:szCs w:val="12"/>
        </w:rPr>
      </w:pPr>
      <w:r w:rsidRPr="00777DA3">
        <w:rPr>
          <w:rFonts w:ascii="Times New Roman" w:hAnsi="Times New Roman" w:cs="Times New Roman"/>
          <w:sz w:val="12"/>
          <w:szCs w:val="12"/>
        </w:rPr>
        <w:t>Администрация</w:t>
      </w:r>
    </w:p>
    <w:p w:rsidR="00777DA3" w:rsidRPr="00777DA3" w:rsidRDefault="00777DA3" w:rsidP="00777DA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77DA3">
        <w:rPr>
          <w:rFonts w:ascii="Times New Roman" w:hAnsi="Times New Roman" w:cs="Times New Roman"/>
          <w:sz w:val="12"/>
          <w:szCs w:val="12"/>
        </w:rPr>
        <w:t>Сергиевский</w:t>
      </w:r>
    </w:p>
    <w:p w:rsidR="00777DA3" w:rsidRPr="00777DA3" w:rsidRDefault="00777DA3" w:rsidP="00777DA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77DA3" w:rsidRPr="00777DA3" w:rsidRDefault="00777DA3" w:rsidP="00777DA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91553" w:rsidRDefault="00777DA3" w:rsidP="00777DA3">
      <w:pPr>
        <w:tabs>
          <w:tab w:val="left" w:pos="0"/>
        </w:tabs>
        <w:spacing w:after="0" w:line="240" w:lineRule="auto"/>
        <w:ind w:firstLine="284"/>
        <w:rPr>
          <w:rFonts w:ascii="Times New Roman" w:hAnsi="Times New Roman" w:cs="Times New Roman"/>
          <w:sz w:val="12"/>
          <w:szCs w:val="12"/>
        </w:rPr>
      </w:pPr>
      <w:r w:rsidRPr="00777DA3">
        <w:rPr>
          <w:rFonts w:ascii="Times New Roman" w:hAnsi="Times New Roman" w:cs="Times New Roman"/>
          <w:sz w:val="12"/>
          <w:szCs w:val="12"/>
        </w:rPr>
        <w:t>«14» октября 2021г.</w:t>
      </w:r>
      <w:r>
        <w:rPr>
          <w:rFonts w:ascii="Times New Roman" w:hAnsi="Times New Roman" w:cs="Times New Roman"/>
          <w:sz w:val="12"/>
          <w:szCs w:val="12"/>
        </w:rPr>
        <w:t xml:space="preserve">                                                                                                                                                                                                    </w:t>
      </w:r>
      <w:r w:rsidRPr="00777DA3">
        <w:rPr>
          <w:rFonts w:ascii="Times New Roman" w:hAnsi="Times New Roman" w:cs="Times New Roman"/>
          <w:sz w:val="12"/>
          <w:szCs w:val="12"/>
        </w:rPr>
        <w:t>№981</w:t>
      </w:r>
    </w:p>
    <w:p w:rsidR="00777DA3" w:rsidRPr="00777DA3" w:rsidRDefault="00777DA3" w:rsidP="00777DA3">
      <w:pPr>
        <w:tabs>
          <w:tab w:val="left" w:pos="0"/>
        </w:tabs>
        <w:spacing w:after="0" w:line="240" w:lineRule="auto"/>
        <w:ind w:firstLine="284"/>
        <w:jc w:val="center"/>
        <w:rPr>
          <w:rFonts w:ascii="Times New Roman" w:hAnsi="Times New Roman" w:cs="Times New Roman"/>
          <w:sz w:val="12"/>
          <w:szCs w:val="12"/>
        </w:rPr>
      </w:pPr>
      <w:r w:rsidRPr="00777DA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proofErr w:type="gramStart"/>
      <w:r w:rsidRPr="00777DA3">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hAnsi="Times New Roman" w:cs="Times New Roman"/>
          <w:sz w:val="12"/>
          <w:szCs w:val="12"/>
        </w:rPr>
        <w:t>иципального района Сергиевский,</w:t>
      </w:r>
      <w:proofErr w:type="gramEnd"/>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«Общий объем финансирования Программы составляет 921 316,14388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 в том числе:</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федерального бюджета– 367 237,30234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280 209,86711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85 066,69449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1 960,74074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2023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областного бюджета – 436 007,61941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247 771,16106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62 286,22720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3 067,94999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2023 год – 122 882,28116тыс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 xml:space="preserve">ублей;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местного бюджета – 78 156,77973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35 210,82363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36 544,85413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lastRenderedPageBreak/>
        <w:t xml:space="preserve">2022 год –  6 101,10197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2023 год – 300,00000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за счет средств внебюджетных источников  – 39 914,44240 тыс. рублей:</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33 767,39562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6 147,04678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2023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1.2. В разделе 5 Программы «Финансовое обеспечение программы» слова «Общий объем финансирования Программы составляет 915 881,96629 тыс. рублей</w:t>
      </w:r>
      <w:proofErr w:type="gramStart"/>
      <w:r w:rsidRPr="00777DA3">
        <w:rPr>
          <w:rFonts w:ascii="Times New Roman" w:hAnsi="Times New Roman" w:cs="Times New Roman"/>
          <w:sz w:val="12"/>
          <w:szCs w:val="12"/>
        </w:rPr>
        <w:t xml:space="preserve"> (*), </w:t>
      </w:r>
      <w:proofErr w:type="gramEnd"/>
      <w:r w:rsidRPr="00777DA3">
        <w:rPr>
          <w:rFonts w:ascii="Times New Roman" w:hAnsi="Times New Roman" w:cs="Times New Roman"/>
          <w:sz w:val="12"/>
          <w:szCs w:val="12"/>
        </w:rPr>
        <w:t>в том числе:</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федерального бюджета– 349 461,30675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280 209,86711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67 290,69890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1 960,74074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2023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областного бюджета – 433 113,85269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247 771,16106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59 392,46048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3 067,94999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2023 год – 122 882,28116тыс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 xml:space="preserve">ублей;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местного бюджета – 95 607,27992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35 210,82363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53 995,35432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6 101,10197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2023 год – 300,00000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внебюджетных источников  – 37 699,52693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33 767,39562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3 932,13131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2023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заменить словами: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«Общий объем финансирования Программы составляет 921 316,14388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 в том числе:</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федерального бюджета– 367 237,30234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280 209,86711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85 066,69449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1 960,74074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2023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областного бюджета – 436 007,61941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247 771,16106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62 286,22720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3 067,94999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2023 год – 122 882,28116тыс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 xml:space="preserve">ублей;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местного бюджета – 78 156,77973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35 210,82363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36 544,85413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6 101,10197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2023 год – 300,00000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за счет средств внебюджетных источников  – 39 914,44240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2020 год – 33 767,39562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2021 год – 6 147,04678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2022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2023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 xml:space="preserve">; </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2024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2025 год – 0,00000 </w:t>
      </w:r>
      <w:proofErr w:type="spellStart"/>
      <w:r w:rsidRPr="00777DA3">
        <w:rPr>
          <w:rFonts w:ascii="Times New Roman" w:hAnsi="Times New Roman" w:cs="Times New Roman"/>
          <w:sz w:val="12"/>
          <w:szCs w:val="12"/>
        </w:rPr>
        <w:t>тыс</w:t>
      </w:r>
      <w:proofErr w:type="gramStart"/>
      <w:r w:rsidRPr="00777DA3">
        <w:rPr>
          <w:rFonts w:ascii="Times New Roman" w:hAnsi="Times New Roman" w:cs="Times New Roman"/>
          <w:sz w:val="12"/>
          <w:szCs w:val="12"/>
        </w:rPr>
        <w:t>.р</w:t>
      </w:r>
      <w:proofErr w:type="gramEnd"/>
      <w:r w:rsidRPr="00777DA3">
        <w:rPr>
          <w:rFonts w:ascii="Times New Roman" w:hAnsi="Times New Roman" w:cs="Times New Roman"/>
          <w:sz w:val="12"/>
          <w:szCs w:val="12"/>
        </w:rPr>
        <w:t>ублей</w:t>
      </w:r>
      <w:proofErr w:type="spellEnd"/>
      <w:r w:rsidRPr="00777DA3">
        <w:rPr>
          <w:rFonts w:ascii="Times New Roman" w:hAnsi="Times New Roman" w:cs="Times New Roman"/>
          <w:sz w:val="12"/>
          <w:szCs w:val="12"/>
        </w:rPr>
        <w:t>».</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1.3. Приложение №3 к муниципальной программе «Комплексное развитие сельских территорий муниципального района Сергиевский на 2020-2025гг» изложить  в  редакции  согласно  приложению №1 к настоящему  постановлению.</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777DA3">
        <w:rPr>
          <w:rFonts w:ascii="Times New Roman" w:hAnsi="Times New Roman" w:cs="Times New Roman"/>
          <w:sz w:val="12"/>
          <w:szCs w:val="12"/>
        </w:rPr>
        <w:t>Опубликовать настоящее постановление в газете «Сергиевский вестник».</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lastRenderedPageBreak/>
        <w:t>3. Настоящее Постановление вступает в силу со дня его официального   опубликования.</w:t>
      </w:r>
    </w:p>
    <w:p w:rsidR="00777DA3" w:rsidRPr="00777DA3" w:rsidRDefault="00777DA3" w:rsidP="00777DA3">
      <w:pPr>
        <w:tabs>
          <w:tab w:val="left" w:pos="0"/>
        </w:tabs>
        <w:spacing w:after="0" w:line="240" w:lineRule="auto"/>
        <w:ind w:firstLine="284"/>
        <w:jc w:val="both"/>
        <w:rPr>
          <w:rFonts w:ascii="Times New Roman" w:hAnsi="Times New Roman" w:cs="Times New Roman"/>
          <w:sz w:val="12"/>
          <w:szCs w:val="12"/>
        </w:rPr>
      </w:pPr>
      <w:r w:rsidRPr="00777DA3">
        <w:rPr>
          <w:rFonts w:ascii="Times New Roman" w:hAnsi="Times New Roman" w:cs="Times New Roman"/>
          <w:sz w:val="12"/>
          <w:szCs w:val="12"/>
        </w:rPr>
        <w:t xml:space="preserve">4.  </w:t>
      </w:r>
      <w:proofErr w:type="gramStart"/>
      <w:r w:rsidRPr="00777DA3">
        <w:rPr>
          <w:rFonts w:ascii="Times New Roman" w:hAnsi="Times New Roman" w:cs="Times New Roman"/>
          <w:sz w:val="12"/>
          <w:szCs w:val="12"/>
        </w:rPr>
        <w:t>Контроль за</w:t>
      </w:r>
      <w:proofErr w:type="gramEnd"/>
      <w:r w:rsidRPr="00777DA3">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777DA3" w:rsidRPr="00777DA3" w:rsidRDefault="00777DA3" w:rsidP="00777DA3">
      <w:pPr>
        <w:tabs>
          <w:tab w:val="left" w:pos="0"/>
        </w:tabs>
        <w:spacing w:after="0" w:line="240" w:lineRule="auto"/>
        <w:ind w:firstLine="284"/>
        <w:jc w:val="right"/>
        <w:rPr>
          <w:rFonts w:ascii="Times New Roman" w:hAnsi="Times New Roman" w:cs="Times New Roman"/>
          <w:sz w:val="12"/>
          <w:szCs w:val="12"/>
        </w:rPr>
      </w:pPr>
      <w:r w:rsidRPr="00777DA3">
        <w:rPr>
          <w:rFonts w:ascii="Times New Roman" w:hAnsi="Times New Roman" w:cs="Times New Roman"/>
          <w:sz w:val="12"/>
          <w:szCs w:val="12"/>
        </w:rPr>
        <w:t>Глава муниципального района Сергиевский</w:t>
      </w:r>
    </w:p>
    <w:p w:rsidR="00777DA3" w:rsidRDefault="00777DA3" w:rsidP="00777DA3">
      <w:pPr>
        <w:tabs>
          <w:tab w:val="left" w:pos="0"/>
        </w:tabs>
        <w:spacing w:after="0" w:line="240" w:lineRule="auto"/>
        <w:ind w:firstLine="284"/>
        <w:jc w:val="right"/>
        <w:rPr>
          <w:rFonts w:ascii="Times New Roman" w:hAnsi="Times New Roman" w:cs="Times New Roman"/>
          <w:sz w:val="12"/>
          <w:szCs w:val="12"/>
        </w:rPr>
      </w:pPr>
      <w:r w:rsidRPr="00777DA3">
        <w:rPr>
          <w:rFonts w:ascii="Times New Roman" w:hAnsi="Times New Roman" w:cs="Times New Roman"/>
          <w:sz w:val="12"/>
          <w:szCs w:val="12"/>
        </w:rPr>
        <w:tab/>
      </w:r>
      <w:r w:rsidRPr="00777DA3">
        <w:rPr>
          <w:rFonts w:ascii="Times New Roman" w:hAnsi="Times New Roman" w:cs="Times New Roman"/>
          <w:sz w:val="12"/>
          <w:szCs w:val="12"/>
        </w:rPr>
        <w:tab/>
        <w:t>А. А. Веселов</w:t>
      </w:r>
    </w:p>
    <w:p w:rsidR="00777DA3" w:rsidRDefault="00777DA3" w:rsidP="00777DA3">
      <w:pPr>
        <w:tabs>
          <w:tab w:val="left" w:pos="0"/>
        </w:tabs>
        <w:spacing w:after="0" w:line="240" w:lineRule="auto"/>
        <w:ind w:firstLine="284"/>
        <w:jc w:val="right"/>
        <w:rPr>
          <w:rFonts w:ascii="Times New Roman" w:hAnsi="Times New Roman" w:cs="Times New Roman"/>
          <w:sz w:val="12"/>
          <w:szCs w:val="12"/>
        </w:rPr>
      </w:pPr>
    </w:p>
    <w:p w:rsidR="00777DA3" w:rsidRPr="00777DA3" w:rsidRDefault="00777DA3" w:rsidP="00777DA3">
      <w:pPr>
        <w:tabs>
          <w:tab w:val="left" w:pos="0"/>
        </w:tabs>
        <w:spacing w:after="0" w:line="240" w:lineRule="auto"/>
        <w:ind w:firstLine="284"/>
        <w:jc w:val="right"/>
        <w:rPr>
          <w:rFonts w:ascii="Times New Roman" w:hAnsi="Times New Roman" w:cs="Times New Roman"/>
          <w:sz w:val="12"/>
          <w:szCs w:val="12"/>
        </w:rPr>
      </w:pPr>
      <w:r w:rsidRPr="00777DA3">
        <w:rPr>
          <w:rFonts w:ascii="Times New Roman" w:hAnsi="Times New Roman" w:cs="Times New Roman"/>
          <w:sz w:val="12"/>
          <w:szCs w:val="12"/>
        </w:rPr>
        <w:t>Приложение № 1</w:t>
      </w:r>
    </w:p>
    <w:p w:rsidR="00777DA3" w:rsidRPr="00777DA3" w:rsidRDefault="00777DA3" w:rsidP="00777DA3">
      <w:pPr>
        <w:tabs>
          <w:tab w:val="left" w:pos="0"/>
        </w:tabs>
        <w:spacing w:after="0" w:line="240" w:lineRule="auto"/>
        <w:ind w:firstLine="284"/>
        <w:jc w:val="right"/>
        <w:rPr>
          <w:rFonts w:ascii="Times New Roman" w:hAnsi="Times New Roman" w:cs="Times New Roman"/>
          <w:sz w:val="12"/>
          <w:szCs w:val="12"/>
        </w:rPr>
      </w:pPr>
      <w:r w:rsidRPr="00777DA3">
        <w:rPr>
          <w:rFonts w:ascii="Times New Roman" w:hAnsi="Times New Roman" w:cs="Times New Roman"/>
          <w:sz w:val="12"/>
          <w:szCs w:val="12"/>
        </w:rPr>
        <w:t>к постановлению администрации</w:t>
      </w:r>
    </w:p>
    <w:p w:rsidR="00777DA3" w:rsidRDefault="00777DA3" w:rsidP="00777DA3">
      <w:pPr>
        <w:tabs>
          <w:tab w:val="left" w:pos="0"/>
        </w:tabs>
        <w:spacing w:after="0" w:line="240" w:lineRule="auto"/>
        <w:ind w:firstLine="284"/>
        <w:jc w:val="right"/>
        <w:rPr>
          <w:rFonts w:ascii="Times New Roman" w:hAnsi="Times New Roman" w:cs="Times New Roman"/>
          <w:sz w:val="12"/>
          <w:szCs w:val="12"/>
        </w:rPr>
      </w:pPr>
      <w:r w:rsidRPr="00777DA3">
        <w:rPr>
          <w:rFonts w:ascii="Times New Roman" w:hAnsi="Times New Roman" w:cs="Times New Roman"/>
          <w:sz w:val="12"/>
          <w:szCs w:val="12"/>
        </w:rPr>
        <w:t xml:space="preserve"> муниципального района Сергиевский  </w:t>
      </w:r>
    </w:p>
    <w:p w:rsidR="00777DA3" w:rsidRDefault="00777DA3" w:rsidP="00777DA3">
      <w:pPr>
        <w:tabs>
          <w:tab w:val="left" w:pos="0"/>
        </w:tabs>
        <w:spacing w:after="0" w:line="240" w:lineRule="auto"/>
        <w:ind w:firstLine="284"/>
        <w:jc w:val="right"/>
        <w:rPr>
          <w:rFonts w:ascii="Times New Roman" w:hAnsi="Times New Roman" w:cs="Times New Roman"/>
          <w:sz w:val="12"/>
          <w:szCs w:val="12"/>
        </w:rPr>
      </w:pPr>
      <w:r w:rsidRPr="00777DA3">
        <w:rPr>
          <w:rFonts w:ascii="Times New Roman" w:hAnsi="Times New Roman" w:cs="Times New Roman"/>
          <w:sz w:val="12"/>
          <w:szCs w:val="12"/>
        </w:rPr>
        <w:t>№981 от 14 октября 2021 г.</w:t>
      </w:r>
    </w:p>
    <w:p w:rsidR="00777DA3" w:rsidRDefault="00777DA3" w:rsidP="00777DA3">
      <w:pPr>
        <w:tabs>
          <w:tab w:val="left" w:pos="0"/>
        </w:tabs>
        <w:spacing w:after="0" w:line="240" w:lineRule="auto"/>
        <w:ind w:firstLine="284"/>
        <w:jc w:val="center"/>
        <w:rPr>
          <w:rFonts w:ascii="Times New Roman" w:hAnsi="Times New Roman" w:cs="Times New Roman"/>
          <w:sz w:val="12"/>
          <w:szCs w:val="12"/>
        </w:rPr>
      </w:pPr>
      <w:r w:rsidRPr="00777DA3">
        <w:rPr>
          <w:rFonts w:ascii="Times New Roman" w:hAnsi="Times New Roman" w:cs="Times New Roman"/>
          <w:sz w:val="12"/>
          <w:szCs w:val="12"/>
        </w:rPr>
        <w:t>ОСНОВНЫЕ ИСТОЧНИКИ И ОБЪЕМЫ ФИНАНСИРОВАНИЯ МУНИЦИПАЛЬНОЙ ПРОГ</w:t>
      </w:r>
      <w:r>
        <w:rPr>
          <w:rFonts w:ascii="Times New Roman" w:hAnsi="Times New Roman" w:cs="Times New Roman"/>
          <w:sz w:val="12"/>
          <w:szCs w:val="12"/>
        </w:rPr>
        <w:t xml:space="preserve">РАММЫ </w:t>
      </w:r>
    </w:p>
    <w:p w:rsidR="00777DA3" w:rsidRDefault="00777DA3" w:rsidP="00777DA3">
      <w:pPr>
        <w:tabs>
          <w:tab w:val="left" w:pos="0"/>
        </w:tabs>
        <w:spacing w:after="0" w:line="240" w:lineRule="auto"/>
        <w:ind w:firstLine="284"/>
        <w:jc w:val="center"/>
        <w:rPr>
          <w:rFonts w:ascii="Times New Roman" w:hAnsi="Times New Roman" w:cs="Times New Roman"/>
          <w:sz w:val="12"/>
          <w:szCs w:val="12"/>
        </w:rPr>
      </w:pPr>
      <w:r w:rsidRPr="00777DA3">
        <w:rPr>
          <w:rFonts w:ascii="Times New Roman" w:hAnsi="Times New Roman" w:cs="Times New Roman"/>
          <w:sz w:val="12"/>
          <w:szCs w:val="12"/>
        </w:rPr>
        <w:t>«Комплексное развитие сельских территорий в муниципальном районе  Сергиевский Самарс</w:t>
      </w:r>
      <w:r>
        <w:rPr>
          <w:rFonts w:ascii="Times New Roman" w:hAnsi="Times New Roman" w:cs="Times New Roman"/>
          <w:sz w:val="12"/>
          <w:szCs w:val="12"/>
        </w:rPr>
        <w:t>кой области на 2020-2025 годы»</w:t>
      </w:r>
    </w:p>
    <w:tbl>
      <w:tblPr>
        <w:tblW w:w="0" w:type="auto"/>
        <w:tblInd w:w="93" w:type="dxa"/>
        <w:tblLook w:val="04A0" w:firstRow="1" w:lastRow="0" w:firstColumn="1" w:lastColumn="0" w:noHBand="0" w:noVBand="1"/>
      </w:tblPr>
      <w:tblGrid>
        <w:gridCol w:w="312"/>
        <w:gridCol w:w="624"/>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rsidR="00777DA3" w:rsidRPr="007F1279" w:rsidTr="007F1279">
        <w:trPr>
          <w:trHeight w:val="70"/>
        </w:trPr>
        <w:tc>
          <w:tcPr>
            <w:tcW w:w="0" w:type="auto"/>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Финансирование,</w:t>
            </w:r>
            <w:r w:rsidR="007F1279">
              <w:rPr>
                <w:rFonts w:ascii="Times New Roman" w:eastAsia="Times New Roman" w:hAnsi="Times New Roman" w:cs="Times New Roman"/>
                <w:color w:val="000000"/>
                <w:sz w:val="12"/>
                <w:szCs w:val="12"/>
                <w:lang w:eastAsia="ru-RU"/>
              </w:rPr>
              <w:t xml:space="preserve"> </w:t>
            </w:r>
            <w:proofErr w:type="spellStart"/>
            <w:r w:rsidRPr="007F1279">
              <w:rPr>
                <w:rFonts w:ascii="Times New Roman" w:eastAsia="Times New Roman" w:hAnsi="Times New Roman" w:cs="Times New Roman"/>
                <w:color w:val="000000"/>
                <w:sz w:val="12"/>
                <w:szCs w:val="12"/>
                <w:lang w:eastAsia="ru-RU"/>
              </w:rPr>
              <w:t>тыс</w:t>
            </w:r>
            <w:proofErr w:type="gramStart"/>
            <w:r w:rsidRPr="007F1279">
              <w:rPr>
                <w:rFonts w:ascii="Times New Roman" w:eastAsia="Times New Roman" w:hAnsi="Times New Roman" w:cs="Times New Roman"/>
                <w:color w:val="000000"/>
                <w:sz w:val="12"/>
                <w:szCs w:val="12"/>
                <w:lang w:eastAsia="ru-RU"/>
              </w:rPr>
              <w:t>.р</w:t>
            </w:r>
            <w:proofErr w:type="gramEnd"/>
            <w:r w:rsidRPr="007F1279">
              <w:rPr>
                <w:rFonts w:ascii="Times New Roman" w:eastAsia="Times New Roman" w:hAnsi="Times New Roman" w:cs="Times New Roman"/>
                <w:color w:val="000000"/>
                <w:sz w:val="12"/>
                <w:szCs w:val="12"/>
                <w:lang w:eastAsia="ru-RU"/>
              </w:rPr>
              <w:t>уб</w:t>
            </w:r>
            <w:proofErr w:type="spellEnd"/>
            <w:r w:rsidRPr="007F1279">
              <w:rPr>
                <w:rFonts w:ascii="Times New Roman" w:eastAsia="Times New Roman" w:hAnsi="Times New Roman" w:cs="Times New Roman"/>
                <w:color w:val="000000"/>
                <w:sz w:val="12"/>
                <w:szCs w:val="12"/>
                <w:lang w:eastAsia="ru-RU"/>
              </w:rPr>
              <w:t>*</w:t>
            </w:r>
          </w:p>
        </w:tc>
      </w:tr>
      <w:tr w:rsidR="007F1279" w:rsidRPr="007F1279" w:rsidTr="007F1279">
        <w:trPr>
          <w:trHeight w:val="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F1279" w:rsidP="007F127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777DA3" w:rsidRPr="007F1279">
              <w:rPr>
                <w:rFonts w:ascii="Times New Roman" w:eastAsia="Times New Roman" w:hAnsi="Times New Roman" w:cs="Times New Roman"/>
                <w:color w:val="000000"/>
                <w:sz w:val="12"/>
                <w:szCs w:val="12"/>
                <w:lang w:eastAsia="ru-RU"/>
              </w:rPr>
              <w:t>п</w:t>
            </w:r>
            <w:proofErr w:type="gramEnd"/>
            <w:r w:rsidR="00777DA3" w:rsidRPr="007F1279">
              <w:rPr>
                <w:rFonts w:ascii="Times New Roman" w:eastAsia="Times New Roman" w:hAnsi="Times New Roman" w:cs="Times New Roman"/>
                <w:color w:val="000000"/>
                <w:sz w:val="12"/>
                <w:szCs w:val="12"/>
                <w:lang w:eastAsia="ru-RU"/>
              </w:rPr>
              <w:t>/п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Наименование учреждения и объекта</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Финансирование всего</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2020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2021 год</w:t>
            </w:r>
          </w:p>
        </w:tc>
        <w:tc>
          <w:tcPr>
            <w:tcW w:w="0" w:type="auto"/>
            <w:gridSpan w:val="4"/>
            <w:tcBorders>
              <w:top w:val="single" w:sz="4" w:space="0" w:color="auto"/>
              <w:left w:val="nil"/>
              <w:bottom w:val="single" w:sz="4" w:space="0" w:color="auto"/>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2022 год</w:t>
            </w:r>
          </w:p>
        </w:tc>
        <w:tc>
          <w:tcPr>
            <w:tcW w:w="0" w:type="auto"/>
            <w:gridSpan w:val="4"/>
            <w:tcBorders>
              <w:top w:val="single" w:sz="4" w:space="0" w:color="auto"/>
              <w:left w:val="single" w:sz="4" w:space="0" w:color="auto"/>
              <w:bottom w:val="single" w:sz="4" w:space="0" w:color="auto"/>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2023 год</w:t>
            </w:r>
          </w:p>
        </w:tc>
        <w:tc>
          <w:tcPr>
            <w:tcW w:w="0" w:type="auto"/>
            <w:gridSpan w:val="4"/>
            <w:tcBorders>
              <w:top w:val="single" w:sz="4" w:space="0" w:color="auto"/>
              <w:left w:val="single" w:sz="4" w:space="0" w:color="auto"/>
              <w:bottom w:val="single" w:sz="4" w:space="0" w:color="auto"/>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2024 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2025 год</w:t>
            </w:r>
          </w:p>
        </w:tc>
      </w:tr>
      <w:tr w:rsidR="007F1279" w:rsidRPr="007F1279" w:rsidTr="007F1279">
        <w:trPr>
          <w:cantSplit/>
          <w:trHeight w:val="126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p>
        </w:tc>
        <w:tc>
          <w:tcPr>
            <w:tcW w:w="0" w:type="auto"/>
            <w:vMerge/>
            <w:tcBorders>
              <w:top w:val="nil"/>
              <w:left w:val="single" w:sz="4" w:space="0" w:color="auto"/>
              <w:bottom w:val="single" w:sz="4" w:space="0" w:color="000000"/>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Федераль</w:t>
            </w:r>
            <w:r w:rsidR="00777DA3" w:rsidRPr="007F1279">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Внебюджетные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777DA3" w:rsidRPr="007F1279">
              <w:rPr>
                <w:rFonts w:ascii="Times New Roman" w:eastAsia="Times New Roman" w:hAnsi="Times New Roman" w:cs="Times New Roman"/>
                <w:color w:val="000000"/>
                <w:sz w:val="12"/>
                <w:szCs w:val="12"/>
                <w:lang w:eastAsia="ru-RU"/>
              </w:rPr>
              <w:t>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777DA3" w:rsidRPr="007F1279">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777DA3" w:rsidRPr="007F1279">
              <w:rPr>
                <w:rFonts w:ascii="Times New Roman" w:eastAsia="Times New Roman" w:hAnsi="Times New Roman" w:cs="Times New Roman"/>
                <w:color w:val="000000"/>
                <w:sz w:val="12"/>
                <w:szCs w:val="12"/>
                <w:lang w:eastAsia="ru-RU"/>
              </w:rPr>
              <w:t>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777DA3" w:rsidRPr="007F1279">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777DA3" w:rsidRPr="007F1279">
              <w:rPr>
                <w:rFonts w:ascii="Times New Roman" w:eastAsia="Times New Roman" w:hAnsi="Times New Roman" w:cs="Times New Roman"/>
                <w:color w:val="000000"/>
                <w:sz w:val="12"/>
                <w:szCs w:val="12"/>
                <w:lang w:eastAsia="ru-RU"/>
              </w:rPr>
              <w:t>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777DA3" w:rsidRPr="007F1279">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777DA3" w:rsidRPr="007F1279">
              <w:rPr>
                <w:rFonts w:ascii="Times New Roman" w:eastAsia="Times New Roman" w:hAnsi="Times New Roman" w:cs="Times New Roman"/>
                <w:color w:val="000000"/>
                <w:sz w:val="12"/>
                <w:szCs w:val="12"/>
                <w:lang w:eastAsia="ru-RU"/>
              </w:rPr>
              <w:t>ные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777DA3" w:rsidRPr="007F1279">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F1279" w:rsidP="007F127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777DA3" w:rsidRPr="007F1279">
              <w:rPr>
                <w:rFonts w:ascii="Times New Roman" w:eastAsia="Times New Roman" w:hAnsi="Times New Roman" w:cs="Times New Roman"/>
                <w:color w:val="000000"/>
                <w:sz w:val="12"/>
                <w:szCs w:val="12"/>
                <w:lang w:eastAsia="ru-RU"/>
              </w:rPr>
              <w:t>ные средства</w:t>
            </w:r>
          </w:p>
        </w:tc>
      </w:tr>
      <w:tr w:rsidR="007F1279" w:rsidRPr="007F1279" w:rsidTr="007F1279">
        <w:trPr>
          <w:cantSplit/>
          <w:trHeight w:val="21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w:t>
            </w:r>
          </w:p>
        </w:tc>
        <w:tc>
          <w:tcPr>
            <w:tcW w:w="0" w:type="auto"/>
            <w:tcBorders>
              <w:top w:val="nil"/>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0" w:type="auto"/>
            <w:tcBorders>
              <w:top w:val="nil"/>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393 508,33947</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138 647,84175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74 656,53018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11 226,54590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39 146,66977</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6 372,71369</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2 395,75702</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121 062,28116</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Малоэтажная застройка пос.</w:t>
            </w:r>
            <w:r w:rsidR="007F1279" w:rsidRPr="007F1279">
              <w:rPr>
                <w:rFonts w:ascii="Times New Roman" w:eastAsia="Times New Roman" w:hAnsi="Times New Roman" w:cs="Times New Roman"/>
                <w:sz w:val="12"/>
                <w:szCs w:val="12"/>
                <w:lang w:eastAsia="ru-RU"/>
              </w:rPr>
              <w:t xml:space="preserve"> </w:t>
            </w:r>
            <w:r w:rsidRPr="007F1279">
              <w:rPr>
                <w:rFonts w:ascii="Times New Roman" w:eastAsia="Times New Roman" w:hAnsi="Times New Roman" w:cs="Times New Roman"/>
                <w:sz w:val="12"/>
                <w:szCs w:val="12"/>
                <w:lang w:eastAsia="ru-RU"/>
              </w:rPr>
              <w:t>Светлодольск муниципального района Сергиевский Самарской области - 1 очередь</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376 407,38116</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128 088,00000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68 970,46154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10 371,49798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39 146,66977</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6 372,71369</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2 395,75702</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121 062,28116</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Малоэтажная застройка пос.</w:t>
            </w:r>
            <w:r w:rsidR="007F1279" w:rsidRPr="007F1279">
              <w:rPr>
                <w:rFonts w:ascii="Times New Roman" w:eastAsia="Times New Roman" w:hAnsi="Times New Roman" w:cs="Times New Roman"/>
                <w:sz w:val="12"/>
                <w:szCs w:val="12"/>
                <w:lang w:eastAsia="ru-RU"/>
              </w:rPr>
              <w:t xml:space="preserve"> </w:t>
            </w:r>
            <w:r w:rsidRPr="007F1279">
              <w:rPr>
                <w:rFonts w:ascii="Times New Roman" w:eastAsia="Times New Roman" w:hAnsi="Times New Roman" w:cs="Times New Roman"/>
                <w:sz w:val="12"/>
                <w:szCs w:val="12"/>
                <w:lang w:eastAsia="ru-RU"/>
              </w:rPr>
              <w:t>Сургут муниципального района Сергиевский Самарской области - 2 очередь</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17 100,95831</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10 559,84175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5 686,06864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855,04792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w:t>
            </w:r>
          </w:p>
        </w:tc>
        <w:tc>
          <w:tcPr>
            <w:tcW w:w="0" w:type="auto"/>
            <w:tcBorders>
              <w:top w:val="nil"/>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120 536,43395</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20 618,215580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11 102,116070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6 225,972650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7 474,840510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44 122,03079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7 182,65617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16 490,79224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5 499,80994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1 820,000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w:t>
            </w:r>
          </w:p>
        </w:tc>
      </w:tr>
      <w:tr w:rsidR="007F1279" w:rsidRPr="007F1279" w:rsidTr="007F1279">
        <w:trPr>
          <w:cantSplit/>
          <w:trHeight w:val="8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Благоустройство СП Антоновка</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900,54000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409,74570</w:t>
            </w:r>
          </w:p>
        </w:tc>
        <w:tc>
          <w:tcPr>
            <w:tcW w:w="0" w:type="auto"/>
            <w:tcBorders>
              <w:top w:val="nil"/>
              <w:left w:val="nil"/>
              <w:bottom w:val="nil"/>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220,6323</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192,71556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77,44644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8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Благоустройство СП Воротнее</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2 074,45480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943,87693</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508,24143</w:t>
            </w:r>
          </w:p>
        </w:tc>
        <w:tc>
          <w:tcPr>
            <w:tcW w:w="0" w:type="auto"/>
            <w:tcBorders>
              <w:top w:val="nil"/>
              <w:left w:val="nil"/>
              <w:bottom w:val="nil"/>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155,58411</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466,75233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84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Благоустройство СП Захаркино</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1 550,58000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705,51390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379,89210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331,82412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133,34988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8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Благоустройство СП Калиновка</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5 350,14232</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2 427,21676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1 306,96286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415,69068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1 200,27202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8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Благоустройство СП Кутузовский</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4 736,78277</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2 145,97297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1 155,52390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374,09037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1 061,19553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9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Благоустройство СП Сергиевск</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50 966,29306</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4 217,59029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2 271,01016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1 067,17576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1 695,83578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24 014,86474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3 909,39659</w:t>
            </w:r>
          </w:p>
        </w:tc>
        <w:tc>
          <w:tcPr>
            <w:tcW w:w="0" w:type="auto"/>
            <w:tcBorders>
              <w:top w:val="nil"/>
              <w:left w:val="nil"/>
              <w:bottom w:val="nil"/>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8 975,65542</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2 994,76432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1 820,00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8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Благоустройство СП Серноводск</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1 550,58000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705,51390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379,89210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116,29350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348,88050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9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2.8.</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Благоустройство СП Сургут</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50 461,67429</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7 762,78513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4 179,96122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2 872,92612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2 245,39375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20 107,16605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3 273,25958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7 515,13682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2 505,04562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9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Благоустройство СП Светлодольск</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2 945,38671</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1 300,00000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700,00000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699,67243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245,71428</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F1279" w:rsidRPr="007F1279" w:rsidTr="007F1279">
        <w:trPr>
          <w:cantSplit/>
          <w:trHeight w:val="11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111 583,64154</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7 000,00000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43 634,41100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2 664,96900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45 752,00000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12 532,26154</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Строительство сетей водоснабжения  с.</w:t>
            </w:r>
            <w:r w:rsidR="007F1279" w:rsidRPr="007F1279">
              <w:rPr>
                <w:rFonts w:ascii="Times New Roman" w:eastAsia="Times New Roman" w:hAnsi="Times New Roman" w:cs="Times New Roman"/>
                <w:sz w:val="12"/>
                <w:szCs w:val="12"/>
                <w:lang w:eastAsia="ru-RU"/>
              </w:rPr>
              <w:t xml:space="preserve"> </w:t>
            </w:r>
            <w:r w:rsidRPr="007F1279">
              <w:rPr>
                <w:rFonts w:ascii="Times New Roman" w:eastAsia="Times New Roman" w:hAnsi="Times New Roman" w:cs="Times New Roman"/>
                <w:sz w:val="12"/>
                <w:szCs w:val="12"/>
                <w:lang w:eastAsia="ru-RU"/>
              </w:rPr>
              <w:t>Кармало-Аделяково муниципального района Сергиевский Самарской области</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11 336,03239</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7 000,00000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3 769,23077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566,80162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4.2.</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Строительство сетей водоснабжения  с.</w:t>
            </w:r>
            <w:r w:rsidR="007F1279" w:rsidRPr="007F1279">
              <w:rPr>
                <w:rFonts w:ascii="Times New Roman" w:eastAsia="Times New Roman" w:hAnsi="Times New Roman" w:cs="Times New Roman"/>
                <w:sz w:val="12"/>
                <w:szCs w:val="12"/>
                <w:lang w:eastAsia="ru-RU"/>
              </w:rPr>
              <w:t xml:space="preserve"> </w:t>
            </w:r>
            <w:r w:rsidRPr="007F1279">
              <w:rPr>
                <w:rFonts w:ascii="Times New Roman" w:eastAsia="Times New Roman" w:hAnsi="Times New Roman" w:cs="Times New Roman"/>
                <w:sz w:val="12"/>
                <w:szCs w:val="12"/>
                <w:lang w:eastAsia="ru-RU"/>
              </w:rPr>
              <w:t xml:space="preserve">Кармало-Аделяково муниципального района Сергиевский Самарской области - </w:t>
            </w:r>
            <w:proofErr w:type="spellStart"/>
            <w:r w:rsidRPr="007F1279">
              <w:rPr>
                <w:rFonts w:ascii="Times New Roman" w:eastAsia="Times New Roman" w:hAnsi="Times New Roman" w:cs="Times New Roman"/>
                <w:sz w:val="12"/>
                <w:szCs w:val="12"/>
                <w:lang w:eastAsia="ru-RU"/>
              </w:rPr>
              <w:t>Сверхфинансирование</w:t>
            </w:r>
            <w:proofErr w:type="spellEnd"/>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26 963,34761</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25 615,18023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1 348,16738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Строительство сетей водоснабжения  п.</w:t>
            </w:r>
            <w:r w:rsidR="007F1279" w:rsidRPr="007F1279">
              <w:rPr>
                <w:rFonts w:ascii="Times New Roman" w:eastAsia="Times New Roman" w:hAnsi="Times New Roman" w:cs="Times New Roman"/>
                <w:sz w:val="12"/>
                <w:szCs w:val="12"/>
                <w:lang w:eastAsia="ru-RU"/>
              </w:rPr>
              <w:t xml:space="preserve"> </w:t>
            </w:r>
            <w:r w:rsidRPr="007F1279">
              <w:rPr>
                <w:rFonts w:ascii="Times New Roman" w:eastAsia="Times New Roman" w:hAnsi="Times New Roman" w:cs="Times New Roman"/>
                <w:sz w:val="12"/>
                <w:szCs w:val="12"/>
                <w:lang w:eastAsia="ru-RU"/>
              </w:rPr>
              <w:t>Кутузовский муниципального района Сергиевский Самарской области**</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15 000,00000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14 250,00000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750,00000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Строительство сетей водоснабжения  п.</w:t>
            </w:r>
            <w:r w:rsidR="007F1279" w:rsidRPr="007F1279">
              <w:rPr>
                <w:rFonts w:ascii="Times New Roman" w:eastAsia="Times New Roman" w:hAnsi="Times New Roman" w:cs="Times New Roman"/>
                <w:sz w:val="12"/>
                <w:szCs w:val="12"/>
                <w:lang w:eastAsia="ru-RU"/>
              </w:rPr>
              <w:t xml:space="preserve"> </w:t>
            </w:r>
            <w:r w:rsidRPr="007F1279">
              <w:rPr>
                <w:rFonts w:ascii="Times New Roman" w:eastAsia="Times New Roman" w:hAnsi="Times New Roman" w:cs="Times New Roman"/>
                <w:sz w:val="12"/>
                <w:szCs w:val="12"/>
                <w:lang w:eastAsia="ru-RU"/>
              </w:rPr>
              <w:t>Кутузовский муниципального района Сергиевский Самарской област</w:t>
            </w:r>
            <w:proofErr w:type="gramStart"/>
            <w:r w:rsidRPr="007F1279">
              <w:rPr>
                <w:rFonts w:ascii="Times New Roman" w:eastAsia="Times New Roman" w:hAnsi="Times New Roman" w:cs="Times New Roman"/>
                <w:sz w:val="12"/>
                <w:szCs w:val="12"/>
                <w:lang w:eastAsia="ru-RU"/>
              </w:rPr>
              <w:t>и-</w:t>
            </w:r>
            <w:proofErr w:type="gramEnd"/>
            <w:r w:rsidRPr="007F1279">
              <w:rPr>
                <w:rFonts w:ascii="Times New Roman" w:eastAsia="Times New Roman" w:hAnsi="Times New Roman" w:cs="Times New Roman"/>
                <w:sz w:val="12"/>
                <w:szCs w:val="12"/>
                <w:lang w:eastAsia="ru-RU"/>
              </w:rPr>
              <w:t xml:space="preserve"> </w:t>
            </w:r>
            <w:proofErr w:type="spellStart"/>
            <w:r w:rsidRPr="007F1279">
              <w:rPr>
                <w:rFonts w:ascii="Times New Roman" w:eastAsia="Times New Roman" w:hAnsi="Times New Roman" w:cs="Times New Roman"/>
                <w:sz w:val="12"/>
                <w:szCs w:val="12"/>
                <w:lang w:eastAsia="ru-RU"/>
              </w:rPr>
              <w:t>Сверхфинансирование</w:t>
            </w:r>
            <w:proofErr w:type="spellEnd"/>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58 284,26154</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45 752,00000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12 532,26154</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nil"/>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5</w:t>
            </w:r>
          </w:p>
        </w:tc>
        <w:tc>
          <w:tcPr>
            <w:tcW w:w="0" w:type="auto"/>
            <w:tcBorders>
              <w:top w:val="nil"/>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206 275,41709</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113 943,80978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61 386,93078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10 320,39199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20 624,28454</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Капитальный ремонт здания ГБОУ СОШ п.</w:t>
            </w:r>
            <w:r w:rsidR="007F1279" w:rsidRPr="007F1279">
              <w:rPr>
                <w:rFonts w:ascii="Times New Roman" w:eastAsia="Times New Roman" w:hAnsi="Times New Roman" w:cs="Times New Roman"/>
                <w:sz w:val="12"/>
                <w:szCs w:val="12"/>
                <w:lang w:eastAsia="ru-RU"/>
              </w:rPr>
              <w:t xml:space="preserve"> </w:t>
            </w:r>
            <w:r w:rsidRPr="007F1279">
              <w:rPr>
                <w:rFonts w:ascii="Times New Roman" w:eastAsia="Times New Roman" w:hAnsi="Times New Roman" w:cs="Times New Roman"/>
                <w:sz w:val="12"/>
                <w:szCs w:val="12"/>
                <w:lang w:eastAsia="ru-RU"/>
              </w:rPr>
              <w:t>Светлодольск муниципального района Сергиевский</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60 297,55083</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33 312,37561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17 938,25385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3 017,24837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6 029,67300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 xml:space="preserve">Капитальный ремонт </w:t>
            </w:r>
            <w:proofErr w:type="spellStart"/>
            <w:r w:rsidRPr="007F1279">
              <w:rPr>
                <w:rFonts w:ascii="Times New Roman" w:eastAsia="Times New Roman" w:hAnsi="Times New Roman" w:cs="Times New Roman"/>
                <w:sz w:val="12"/>
                <w:szCs w:val="12"/>
                <w:lang w:eastAsia="ru-RU"/>
              </w:rPr>
              <w:t>Светлодольского</w:t>
            </w:r>
            <w:proofErr w:type="spellEnd"/>
            <w:r w:rsidRPr="007F1279">
              <w:rPr>
                <w:rFonts w:ascii="Times New Roman" w:eastAsia="Times New Roman" w:hAnsi="Times New Roman" w:cs="Times New Roman"/>
                <w:sz w:val="12"/>
                <w:szCs w:val="12"/>
                <w:lang w:eastAsia="ru-RU"/>
              </w:rPr>
              <w:t xml:space="preserve"> дома культуры МАУК "</w:t>
            </w:r>
            <w:proofErr w:type="spellStart"/>
            <w:r w:rsidRPr="007F1279">
              <w:rPr>
                <w:rFonts w:ascii="Times New Roman" w:eastAsia="Times New Roman" w:hAnsi="Times New Roman" w:cs="Times New Roman"/>
                <w:sz w:val="12"/>
                <w:szCs w:val="12"/>
                <w:lang w:eastAsia="ru-RU"/>
              </w:rPr>
              <w:t>Межпоселенческий</w:t>
            </w:r>
            <w:proofErr w:type="spellEnd"/>
            <w:r w:rsidRPr="007F1279">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74 896,25664</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41 377,65625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22 281,32308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3 747,75631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7 489,52100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Строите</w:t>
            </w:r>
            <w:r w:rsidR="007F1279" w:rsidRPr="007F1279">
              <w:rPr>
                <w:rFonts w:ascii="Times New Roman" w:eastAsia="Times New Roman" w:hAnsi="Times New Roman" w:cs="Times New Roman"/>
                <w:sz w:val="12"/>
                <w:szCs w:val="12"/>
                <w:lang w:eastAsia="ru-RU"/>
              </w:rPr>
              <w:t>льство сетей водоснабжения в п. С</w:t>
            </w:r>
            <w:r w:rsidRPr="007F1279">
              <w:rPr>
                <w:rFonts w:ascii="Times New Roman" w:eastAsia="Times New Roman" w:hAnsi="Times New Roman" w:cs="Times New Roman"/>
                <w:sz w:val="12"/>
                <w:szCs w:val="12"/>
                <w:lang w:eastAsia="ru-RU"/>
              </w:rPr>
              <w:t>ветлодольск муниципального района Сергиевский</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36 690,81864</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20 270,43680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10 915,36923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1 835,98261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3 669,03000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5.4</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ind w:firstLineChars="100" w:firstLine="120"/>
              <w:jc w:val="center"/>
              <w:rPr>
                <w:rFonts w:ascii="Times New Roman" w:eastAsia="Times New Roman" w:hAnsi="Times New Roman" w:cs="Times New Roman"/>
                <w:sz w:val="12"/>
                <w:szCs w:val="12"/>
                <w:lang w:eastAsia="ru-RU"/>
              </w:rPr>
            </w:pPr>
            <w:r w:rsidRPr="007F1279">
              <w:rPr>
                <w:rFonts w:ascii="Times New Roman" w:eastAsia="Times New Roman" w:hAnsi="Times New Roman" w:cs="Times New Roman"/>
                <w:sz w:val="12"/>
                <w:szCs w:val="12"/>
                <w:lang w:eastAsia="ru-RU"/>
              </w:rPr>
              <w:t>Строительство сетей водоотведения в п.</w:t>
            </w:r>
            <w:r w:rsidR="007F1279" w:rsidRPr="007F1279">
              <w:rPr>
                <w:rFonts w:ascii="Times New Roman" w:eastAsia="Times New Roman" w:hAnsi="Times New Roman" w:cs="Times New Roman"/>
                <w:sz w:val="12"/>
                <w:szCs w:val="12"/>
                <w:lang w:eastAsia="ru-RU"/>
              </w:rPr>
              <w:t xml:space="preserve"> </w:t>
            </w:r>
            <w:r w:rsidRPr="007F1279">
              <w:rPr>
                <w:rFonts w:ascii="Times New Roman" w:eastAsia="Times New Roman" w:hAnsi="Times New Roman" w:cs="Times New Roman"/>
                <w:sz w:val="12"/>
                <w:szCs w:val="12"/>
                <w:lang w:eastAsia="ru-RU"/>
              </w:rPr>
              <w:t>Светлодольск муниципального района Сергиевский</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34 390,79098</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18 983,34112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10 251,98462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1 719,40470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3 436,06054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6</w:t>
            </w:r>
          </w:p>
        </w:tc>
        <w:tc>
          <w:tcPr>
            <w:tcW w:w="0" w:type="auto"/>
            <w:tcBorders>
              <w:top w:val="nil"/>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Улучшение жилищных условий граждан,</w:t>
            </w:r>
            <w:r w:rsidR="007F1279" w:rsidRPr="007F1279">
              <w:rPr>
                <w:rFonts w:ascii="Times New Roman" w:eastAsia="Times New Roman" w:hAnsi="Times New Roman" w:cs="Times New Roman"/>
                <w:b/>
                <w:bCs/>
                <w:color w:val="000000"/>
                <w:sz w:val="12"/>
                <w:szCs w:val="12"/>
                <w:lang w:eastAsia="ru-RU"/>
              </w:rPr>
              <w:t xml:space="preserve"> </w:t>
            </w:r>
            <w:r w:rsidRPr="007F1279">
              <w:rPr>
                <w:rFonts w:ascii="Times New Roman" w:eastAsia="Times New Roman" w:hAnsi="Times New Roman" w:cs="Times New Roman"/>
                <w:b/>
                <w:bCs/>
                <w:color w:val="000000"/>
                <w:sz w:val="12"/>
                <w:szCs w:val="12"/>
                <w:lang w:eastAsia="ru-RU"/>
              </w:rPr>
              <w:t>проживающих на сельских территориях</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300,00000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300,00000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Строительство жилья,</w:t>
            </w:r>
            <w:r w:rsidR="007F1279" w:rsidRPr="007F1279">
              <w:rPr>
                <w:rFonts w:ascii="Times New Roman" w:eastAsia="Times New Roman" w:hAnsi="Times New Roman" w:cs="Times New Roman"/>
                <w:b/>
                <w:bCs/>
                <w:color w:val="000000"/>
                <w:sz w:val="12"/>
                <w:szCs w:val="12"/>
                <w:lang w:eastAsia="ru-RU"/>
              </w:rPr>
              <w:t xml:space="preserve"> </w:t>
            </w:r>
            <w:r w:rsidRPr="007F1279">
              <w:rPr>
                <w:rFonts w:ascii="Times New Roman" w:eastAsia="Times New Roman" w:hAnsi="Times New Roman" w:cs="Times New Roman"/>
                <w:b/>
                <w:bCs/>
                <w:color w:val="000000"/>
                <w:sz w:val="12"/>
                <w:szCs w:val="12"/>
                <w:lang w:eastAsia="ru-RU"/>
              </w:rPr>
              <w:t>предоставляемого по договору найма жилого помещения</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2 044,84918</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1 362,51245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221,80435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20,10204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382,23684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28,19350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382,23684</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382,23684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6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 xml:space="preserve">Предоставление социальных выплат на строительство (приобретение) жилья гражданам, проживающим на сельских территориях </w:t>
            </w:r>
            <w:proofErr w:type="gramStart"/>
            <w:r w:rsidRPr="007F1279">
              <w:rPr>
                <w:rFonts w:ascii="Times New Roman" w:eastAsia="Times New Roman" w:hAnsi="Times New Roman" w:cs="Times New Roman"/>
                <w:b/>
                <w:bCs/>
                <w:color w:val="000000"/>
                <w:sz w:val="12"/>
                <w:szCs w:val="12"/>
                <w:lang w:eastAsia="ru-RU"/>
              </w:rPr>
              <w:t>-</w:t>
            </w:r>
            <w:r w:rsidR="007F1279" w:rsidRPr="007F1279">
              <w:rPr>
                <w:rFonts w:ascii="Times New Roman" w:eastAsia="Times New Roman" w:hAnsi="Times New Roman" w:cs="Times New Roman"/>
                <w:b/>
                <w:bCs/>
                <w:color w:val="000000"/>
                <w:sz w:val="12"/>
                <w:szCs w:val="12"/>
                <w:lang w:eastAsia="ru-RU"/>
              </w:rPr>
              <w:t>с</w:t>
            </w:r>
            <w:proofErr w:type="gramEnd"/>
            <w:r w:rsidR="007F1279" w:rsidRPr="007F1279">
              <w:rPr>
                <w:rFonts w:ascii="Times New Roman" w:eastAsia="Times New Roman" w:hAnsi="Times New Roman" w:cs="Times New Roman"/>
                <w:b/>
                <w:bCs/>
                <w:color w:val="000000"/>
                <w:sz w:val="12"/>
                <w:szCs w:val="12"/>
                <w:lang w:eastAsia="ru-RU"/>
              </w:rPr>
              <w:t>верх финансирование</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6 600,63781</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1 821,93791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2 522,56296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36,59597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1 965,03333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28,50764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226,00000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3 831,73947</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435,48148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234,49003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9,70973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1 960,74074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1 102,91666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44,40083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44,00000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"Современных облик сельских территорий"</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Здания фельдшерско-акушерских пунктов и офисов врача общей практики</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69 989,14965</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55 169,23512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2 951,64396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5 668,27057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200,00000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6 000,00000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r w:rsidR="007F1279" w:rsidRPr="007F1279" w:rsidTr="007F1279">
        <w:trPr>
          <w:cantSplit/>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13.1</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4 576,51091</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4 347,68536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228,82555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13.2</w:t>
            </w:r>
          </w:p>
        </w:tc>
        <w:tc>
          <w:tcPr>
            <w:tcW w:w="0" w:type="auto"/>
            <w:tcBorders>
              <w:top w:val="nil"/>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4 917,06535</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4 671,21208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245,85327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13.3</w:t>
            </w:r>
          </w:p>
        </w:tc>
        <w:tc>
          <w:tcPr>
            <w:tcW w:w="0" w:type="auto"/>
            <w:tcBorders>
              <w:top w:val="single" w:sz="4" w:space="0" w:color="auto"/>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 xml:space="preserve">Проведение государственной экспертизы проектной документации и результатов инженерных изысканий  по объекту "Сети водоснабжения </w:t>
            </w:r>
            <w:proofErr w:type="gramStart"/>
            <w:r w:rsidRPr="007F1279">
              <w:rPr>
                <w:rFonts w:ascii="Times New Roman" w:eastAsia="Times New Roman" w:hAnsi="Times New Roman" w:cs="Times New Roman"/>
                <w:color w:val="000000"/>
                <w:sz w:val="12"/>
                <w:szCs w:val="12"/>
                <w:lang w:eastAsia="ru-RU"/>
              </w:rPr>
              <w:t>в</w:t>
            </w:r>
            <w:proofErr w:type="gramEnd"/>
            <w:r w:rsidRPr="007F1279">
              <w:rPr>
                <w:rFonts w:ascii="Times New Roman" w:eastAsia="Times New Roman" w:hAnsi="Times New Roman" w:cs="Times New Roman"/>
                <w:color w:val="000000"/>
                <w:sz w:val="12"/>
                <w:szCs w:val="12"/>
                <w:lang w:eastAsia="ru-RU"/>
              </w:rPr>
              <w:t xml:space="preserve"> с. Кармало-Аделяково муниципального района Сергиевский"</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6 181,81898</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4 921,00000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259,00000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1 001,81898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13.4</w:t>
            </w:r>
          </w:p>
        </w:tc>
        <w:tc>
          <w:tcPr>
            <w:tcW w:w="0" w:type="auto"/>
            <w:tcBorders>
              <w:top w:val="single" w:sz="4" w:space="0" w:color="auto"/>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 xml:space="preserve">Инженерные изыскания </w:t>
            </w:r>
            <w:proofErr w:type="gramStart"/>
            <w:r w:rsidRPr="007F1279">
              <w:rPr>
                <w:rFonts w:ascii="Times New Roman" w:eastAsia="Times New Roman" w:hAnsi="Times New Roman" w:cs="Times New Roman"/>
                <w:color w:val="000000"/>
                <w:sz w:val="12"/>
                <w:szCs w:val="12"/>
                <w:lang w:eastAsia="ru-RU"/>
              </w:rPr>
              <w:t>по</w:t>
            </w:r>
            <w:proofErr w:type="gramEnd"/>
            <w:r w:rsidRPr="007F1279">
              <w:rPr>
                <w:rFonts w:ascii="Times New Roman" w:eastAsia="Times New Roman" w:hAnsi="Times New Roman" w:cs="Times New Roman"/>
                <w:color w:val="000000"/>
                <w:sz w:val="12"/>
                <w:szCs w:val="12"/>
                <w:lang w:eastAsia="ru-RU"/>
              </w:rPr>
              <w:t xml:space="preserve"> </w:t>
            </w:r>
            <w:proofErr w:type="gramStart"/>
            <w:r w:rsidRPr="007F1279">
              <w:rPr>
                <w:rFonts w:ascii="Times New Roman" w:eastAsia="Times New Roman" w:hAnsi="Times New Roman" w:cs="Times New Roman"/>
                <w:color w:val="000000"/>
                <w:sz w:val="12"/>
                <w:szCs w:val="12"/>
                <w:lang w:eastAsia="ru-RU"/>
              </w:rPr>
              <w:t>объекта</w:t>
            </w:r>
            <w:proofErr w:type="gramEnd"/>
            <w:r w:rsidRPr="007F1279">
              <w:rPr>
                <w:rFonts w:ascii="Times New Roman" w:eastAsia="Times New Roman" w:hAnsi="Times New Roman" w:cs="Times New Roman"/>
                <w:color w:val="000000"/>
                <w:sz w:val="12"/>
                <w:szCs w:val="12"/>
                <w:lang w:eastAsia="ru-RU"/>
              </w:rPr>
              <w:t xml:space="preserve"> "Сети водоснабжения в п. Кутузовский муниципального района Сергиевский"</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3 761,66000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3 573,57700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188,08300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13.5</w:t>
            </w:r>
          </w:p>
        </w:tc>
        <w:tc>
          <w:tcPr>
            <w:tcW w:w="0" w:type="auto"/>
            <w:tcBorders>
              <w:top w:val="single" w:sz="4" w:space="0" w:color="auto"/>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Проектно-сметная документация по объекту "Сети водоснабжения в п. Кутузовский муниципального района Сергиевский"</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4 440,00000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4 218,00000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222,00000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2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13.6</w:t>
            </w:r>
          </w:p>
        </w:tc>
        <w:tc>
          <w:tcPr>
            <w:tcW w:w="0" w:type="auto"/>
            <w:tcBorders>
              <w:top w:val="single" w:sz="4" w:space="0" w:color="auto"/>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Инженерные изыскания по объекту "Строительство  инженерных  сетей  и  улично-дорожной  сети  малоэтажной застройки п. Светлодольск муниципального района Сергиевский Самарской области - 1,2 и 3  очередь"</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4 488,22000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4 263,80900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224,41100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13.7</w:t>
            </w:r>
          </w:p>
        </w:tc>
        <w:tc>
          <w:tcPr>
            <w:tcW w:w="0" w:type="auto"/>
            <w:tcBorders>
              <w:top w:val="single" w:sz="4" w:space="0" w:color="auto"/>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Проектно-сметная документация по объекту  "Строительство  инженерных  сетей  и  улично-дорожной  сети  малоэтажной застройки п. Светлодольск муниципального района Сергиевский Самарской области - 1,2 и 3  очередь"</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3 450,00000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3 277,50000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172,50000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13.8</w:t>
            </w:r>
          </w:p>
        </w:tc>
        <w:tc>
          <w:tcPr>
            <w:tcW w:w="0" w:type="auto"/>
            <w:tcBorders>
              <w:top w:val="single" w:sz="4" w:space="0" w:color="auto"/>
              <w:left w:val="nil"/>
              <w:bottom w:val="nil"/>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6 315,76564</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4 911,09418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258,47864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946,19282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200,00000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водоотведения в п. Светлодольск муниципального района Сергиевский"</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4 763,86652</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3 920,98250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206,36750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636,51652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13.10</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3 131,74225</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48,00000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3 083,74225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20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13.11</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7F1279">
              <w:rPr>
                <w:rFonts w:ascii="Times New Roman" w:eastAsia="Times New Roman" w:hAnsi="Times New Roman" w:cs="Times New Roman"/>
                <w:color w:val="000000"/>
                <w:sz w:val="12"/>
                <w:szCs w:val="12"/>
                <w:lang w:eastAsia="ru-RU"/>
              </w:rPr>
              <w:t>в</w:t>
            </w:r>
            <w:proofErr w:type="gramEnd"/>
            <w:r w:rsidRPr="007F1279">
              <w:rPr>
                <w:rFonts w:ascii="Times New Roman" w:eastAsia="Times New Roman" w:hAnsi="Times New Roman" w:cs="Times New Roman"/>
                <w:color w:val="000000"/>
                <w:sz w:val="12"/>
                <w:szCs w:val="12"/>
                <w:lang w:eastAsia="ru-RU"/>
              </w:rPr>
              <w:t xml:space="preserve"> с. Сергиевск)</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2 310,00000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2 194,50000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115,50000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13.12</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с. Сергиевск)</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4 502,50000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4 277,37500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225,12500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2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13.13</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п. Сургут)</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3 100,00000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2 945,00000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155,00000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9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13.14</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8 050,00000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7 647,50000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402,50000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13.15</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Разработка  проектно-сметной документации по объекту  "Строительство автомобильных дорог общего пользования в п. Светлодольск"</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6 000,00000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6 000,00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3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sz w:val="12"/>
                <w:szCs w:val="12"/>
                <w:lang w:eastAsia="ru-RU"/>
              </w:rPr>
            </w:pPr>
            <w:r w:rsidRPr="007F1279">
              <w:rPr>
                <w:rFonts w:ascii="Times New Roman" w:eastAsia="Times New Roman" w:hAnsi="Times New Roman" w:cs="Times New Roman"/>
                <w:b/>
                <w:bCs/>
                <w:sz w:val="12"/>
                <w:szCs w:val="12"/>
                <w:lang w:eastAsia="ru-RU"/>
              </w:rPr>
              <w:t>Проведение государственной экспертизы проектной документации и результатов инженерных изысканий</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2 604,87533</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2 604,87533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15</w:t>
            </w:r>
          </w:p>
        </w:tc>
        <w:tc>
          <w:tcPr>
            <w:tcW w:w="0" w:type="auto"/>
            <w:tcBorders>
              <w:top w:val="nil"/>
              <w:left w:val="nil"/>
              <w:bottom w:val="single" w:sz="4" w:space="0" w:color="auto"/>
              <w:right w:val="nil"/>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пользования недрами водозабора села Кармало-Аделяково</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199,51831</w:t>
            </w:r>
          </w:p>
        </w:tc>
        <w:tc>
          <w:tcPr>
            <w:tcW w:w="0" w:type="auto"/>
            <w:tcBorders>
              <w:top w:val="nil"/>
              <w:left w:val="single" w:sz="4" w:space="0" w:color="auto"/>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199,51831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11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Устройство детских игровых площадок</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6,48145</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6,48145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9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lastRenderedPageBreak/>
              <w:t>17</w:t>
            </w:r>
          </w:p>
        </w:tc>
        <w:tc>
          <w:tcPr>
            <w:tcW w:w="0" w:type="auto"/>
            <w:tcBorders>
              <w:top w:val="nil"/>
              <w:left w:val="nil"/>
              <w:bottom w:val="single" w:sz="4" w:space="0" w:color="auto"/>
              <w:right w:val="single" w:sz="4" w:space="0" w:color="auto"/>
            </w:tcBorders>
            <w:shd w:val="clear" w:color="auto" w:fill="auto"/>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Прочие работы</w:t>
            </w:r>
          </w:p>
        </w:tc>
        <w:tc>
          <w:tcPr>
            <w:tcW w:w="0" w:type="auto"/>
            <w:tcBorders>
              <w:top w:val="single" w:sz="4" w:space="0" w:color="auto"/>
              <w:left w:val="nil"/>
              <w:bottom w:val="nil"/>
              <w:right w:val="nil"/>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3 452,82379</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1 315,30037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2 072,52342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65,00000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color w:val="000000"/>
                <w:sz w:val="12"/>
                <w:szCs w:val="12"/>
                <w:lang w:eastAsia="ru-RU"/>
              </w:rPr>
            </w:pPr>
            <w:r w:rsidRPr="007F1279">
              <w:rPr>
                <w:rFonts w:ascii="Times New Roman" w:eastAsia="Times New Roman" w:hAnsi="Times New Roman" w:cs="Times New Roman"/>
                <w:color w:val="000000"/>
                <w:sz w:val="12"/>
                <w:szCs w:val="12"/>
                <w:lang w:eastAsia="ru-RU"/>
              </w:rPr>
              <w:t>0,00000</w:t>
            </w:r>
          </w:p>
        </w:tc>
      </w:tr>
      <w:tr w:rsidR="007F1279" w:rsidRPr="007F1279" w:rsidTr="007F1279">
        <w:trPr>
          <w:cantSplit/>
          <w:trHeight w:val="97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7DA3" w:rsidRPr="007F1279" w:rsidRDefault="00777DA3" w:rsidP="007F1279">
            <w:pPr>
              <w:spacing w:after="0" w:line="240" w:lineRule="auto"/>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ИТОГО</w:t>
            </w:r>
          </w:p>
        </w:tc>
        <w:tc>
          <w:tcPr>
            <w:tcW w:w="0" w:type="auto"/>
            <w:tcBorders>
              <w:top w:val="single" w:sz="4" w:space="0" w:color="auto"/>
              <w:left w:val="nil"/>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921 316,14388</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280 209,86711</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247 771,16106</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35 210,82363</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33 767,39562</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85 066,69449</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62 286,22720</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36 544,85413</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6 147,04678</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1 960,74074</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3 067,94999</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6 101,1020</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122 882,28116</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300,00000</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nil"/>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single" w:sz="4" w:space="0" w:color="auto"/>
              <w:bottom w:val="single" w:sz="4" w:space="0" w:color="auto"/>
              <w:right w:val="nil"/>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77DA3" w:rsidRPr="007F1279" w:rsidRDefault="00777DA3" w:rsidP="007F127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7F1279">
              <w:rPr>
                <w:rFonts w:ascii="Times New Roman" w:eastAsia="Times New Roman" w:hAnsi="Times New Roman" w:cs="Times New Roman"/>
                <w:b/>
                <w:bCs/>
                <w:color w:val="000000"/>
                <w:sz w:val="12"/>
                <w:szCs w:val="12"/>
                <w:lang w:eastAsia="ru-RU"/>
              </w:rPr>
              <w:t>0,00000</w:t>
            </w:r>
          </w:p>
        </w:tc>
      </w:tr>
    </w:tbl>
    <w:p w:rsidR="007F1279" w:rsidRDefault="007F1279" w:rsidP="007F1279">
      <w:pPr>
        <w:tabs>
          <w:tab w:val="left" w:pos="0"/>
        </w:tabs>
        <w:spacing w:after="0" w:line="240" w:lineRule="auto"/>
        <w:ind w:firstLine="284"/>
        <w:jc w:val="both"/>
        <w:rPr>
          <w:rFonts w:ascii="Times New Roman" w:hAnsi="Times New Roman" w:cs="Times New Roman"/>
          <w:sz w:val="12"/>
          <w:szCs w:val="12"/>
        </w:rPr>
      </w:pPr>
      <w:r w:rsidRPr="007F1279">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w:t>
      </w:r>
      <w:r>
        <w:rPr>
          <w:rFonts w:ascii="Times New Roman" w:hAnsi="Times New Roman" w:cs="Times New Roman"/>
          <w:sz w:val="12"/>
          <w:szCs w:val="12"/>
        </w:rPr>
        <w:t>од и плановый период</w:t>
      </w:r>
    </w:p>
    <w:p w:rsidR="00777DA3" w:rsidRDefault="007F1279" w:rsidP="007F1279">
      <w:pPr>
        <w:tabs>
          <w:tab w:val="left" w:pos="0"/>
        </w:tabs>
        <w:spacing w:after="0" w:line="240" w:lineRule="auto"/>
        <w:ind w:firstLine="284"/>
        <w:jc w:val="both"/>
        <w:rPr>
          <w:rFonts w:ascii="Times New Roman" w:hAnsi="Times New Roman" w:cs="Times New Roman"/>
          <w:sz w:val="12"/>
          <w:szCs w:val="12"/>
        </w:rPr>
      </w:pPr>
      <w:r w:rsidRPr="007F1279">
        <w:rPr>
          <w:rFonts w:ascii="Times New Roman" w:hAnsi="Times New Roman" w:cs="Times New Roman"/>
          <w:sz w:val="12"/>
          <w:szCs w:val="12"/>
        </w:rPr>
        <w:t>(**) при наличии финансирования</w:t>
      </w:r>
      <w:r w:rsidRPr="007F1279">
        <w:rPr>
          <w:rFonts w:ascii="Times New Roman" w:hAnsi="Times New Roman" w:cs="Times New Roman"/>
          <w:sz w:val="12"/>
          <w:szCs w:val="12"/>
        </w:rPr>
        <w:tab/>
      </w:r>
      <w:r w:rsidRPr="007F1279">
        <w:rPr>
          <w:rFonts w:ascii="Times New Roman" w:hAnsi="Times New Roman" w:cs="Times New Roman"/>
          <w:sz w:val="12"/>
          <w:szCs w:val="12"/>
        </w:rPr>
        <w:tab/>
      </w:r>
      <w:r w:rsidRPr="007F1279">
        <w:rPr>
          <w:rFonts w:ascii="Times New Roman" w:hAnsi="Times New Roman" w:cs="Times New Roman"/>
          <w:sz w:val="12"/>
          <w:szCs w:val="12"/>
        </w:rPr>
        <w:tab/>
      </w:r>
      <w:r w:rsidRPr="007F1279">
        <w:rPr>
          <w:rFonts w:ascii="Times New Roman" w:hAnsi="Times New Roman" w:cs="Times New Roman"/>
          <w:sz w:val="12"/>
          <w:szCs w:val="12"/>
        </w:rPr>
        <w:tab/>
      </w:r>
      <w:r w:rsidRPr="007F1279">
        <w:rPr>
          <w:rFonts w:ascii="Times New Roman" w:hAnsi="Times New Roman" w:cs="Times New Roman"/>
          <w:sz w:val="12"/>
          <w:szCs w:val="12"/>
        </w:rPr>
        <w:tab/>
      </w:r>
      <w:r w:rsidRPr="007F1279">
        <w:rPr>
          <w:rFonts w:ascii="Times New Roman" w:hAnsi="Times New Roman" w:cs="Times New Roman"/>
          <w:sz w:val="12"/>
          <w:szCs w:val="12"/>
        </w:rPr>
        <w:tab/>
      </w:r>
      <w:r w:rsidRPr="007F1279">
        <w:rPr>
          <w:rFonts w:ascii="Times New Roman" w:hAnsi="Times New Roman" w:cs="Times New Roman"/>
          <w:sz w:val="12"/>
          <w:szCs w:val="12"/>
        </w:rPr>
        <w:tab/>
      </w:r>
      <w:r w:rsidRPr="007F1279">
        <w:rPr>
          <w:rFonts w:ascii="Times New Roman" w:hAnsi="Times New Roman" w:cs="Times New Roman"/>
          <w:sz w:val="12"/>
          <w:szCs w:val="12"/>
        </w:rPr>
        <w:tab/>
      </w:r>
      <w:r w:rsidRPr="007F1279">
        <w:rPr>
          <w:rFonts w:ascii="Times New Roman" w:hAnsi="Times New Roman" w:cs="Times New Roman"/>
          <w:sz w:val="12"/>
          <w:szCs w:val="12"/>
        </w:rPr>
        <w:tab/>
      </w:r>
      <w:r w:rsidRPr="007F1279">
        <w:rPr>
          <w:rFonts w:ascii="Times New Roman" w:hAnsi="Times New Roman" w:cs="Times New Roman"/>
          <w:sz w:val="12"/>
          <w:szCs w:val="12"/>
        </w:rPr>
        <w:tab/>
      </w:r>
      <w:r w:rsidRPr="007F1279">
        <w:rPr>
          <w:rFonts w:ascii="Times New Roman" w:hAnsi="Times New Roman" w:cs="Times New Roman"/>
          <w:sz w:val="12"/>
          <w:szCs w:val="12"/>
        </w:rPr>
        <w:tab/>
      </w:r>
    </w:p>
    <w:p w:rsidR="007F1279" w:rsidRPr="007F1279" w:rsidRDefault="007F1279" w:rsidP="007F1279">
      <w:pPr>
        <w:tabs>
          <w:tab w:val="left" w:pos="0"/>
        </w:tabs>
        <w:spacing w:after="0" w:line="240" w:lineRule="auto"/>
        <w:ind w:firstLine="284"/>
        <w:jc w:val="center"/>
        <w:rPr>
          <w:rFonts w:ascii="Times New Roman" w:hAnsi="Times New Roman" w:cs="Times New Roman"/>
          <w:sz w:val="12"/>
          <w:szCs w:val="12"/>
        </w:rPr>
      </w:pPr>
      <w:r w:rsidRPr="007F1279">
        <w:rPr>
          <w:rFonts w:ascii="Times New Roman" w:hAnsi="Times New Roman" w:cs="Times New Roman"/>
          <w:sz w:val="12"/>
          <w:szCs w:val="12"/>
        </w:rPr>
        <w:t>Администрация</w:t>
      </w:r>
    </w:p>
    <w:p w:rsidR="007F1279" w:rsidRPr="007F1279" w:rsidRDefault="007F1279" w:rsidP="007F127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F1279">
        <w:rPr>
          <w:rFonts w:ascii="Times New Roman" w:hAnsi="Times New Roman" w:cs="Times New Roman"/>
          <w:sz w:val="12"/>
          <w:szCs w:val="12"/>
        </w:rPr>
        <w:t>Сергиевский</w:t>
      </w:r>
    </w:p>
    <w:p w:rsidR="007F1279" w:rsidRPr="007F1279" w:rsidRDefault="007F1279" w:rsidP="007F1279">
      <w:pPr>
        <w:tabs>
          <w:tab w:val="left" w:pos="0"/>
        </w:tabs>
        <w:spacing w:after="0" w:line="240" w:lineRule="auto"/>
        <w:ind w:firstLine="284"/>
        <w:jc w:val="center"/>
        <w:rPr>
          <w:rFonts w:ascii="Times New Roman" w:hAnsi="Times New Roman" w:cs="Times New Roman"/>
          <w:sz w:val="12"/>
          <w:szCs w:val="12"/>
        </w:rPr>
      </w:pPr>
      <w:r w:rsidRPr="007F1279">
        <w:rPr>
          <w:rFonts w:ascii="Times New Roman" w:hAnsi="Times New Roman" w:cs="Times New Roman"/>
          <w:sz w:val="12"/>
          <w:szCs w:val="12"/>
        </w:rPr>
        <w:t>Самарской области</w:t>
      </w:r>
    </w:p>
    <w:p w:rsidR="007F1279" w:rsidRPr="007F1279" w:rsidRDefault="007F1279" w:rsidP="007F1279">
      <w:pPr>
        <w:tabs>
          <w:tab w:val="left" w:pos="0"/>
        </w:tabs>
        <w:spacing w:after="0" w:line="240" w:lineRule="auto"/>
        <w:ind w:firstLine="284"/>
        <w:jc w:val="center"/>
        <w:rPr>
          <w:rFonts w:ascii="Times New Roman" w:hAnsi="Times New Roman" w:cs="Times New Roman"/>
          <w:sz w:val="12"/>
          <w:szCs w:val="12"/>
        </w:rPr>
      </w:pPr>
      <w:r w:rsidRPr="007F1279">
        <w:rPr>
          <w:rFonts w:ascii="Times New Roman" w:hAnsi="Times New Roman" w:cs="Times New Roman"/>
          <w:sz w:val="12"/>
          <w:szCs w:val="12"/>
        </w:rPr>
        <w:t>Постановление</w:t>
      </w:r>
    </w:p>
    <w:p w:rsidR="007F1279" w:rsidRPr="007F1279" w:rsidRDefault="007F1279" w:rsidP="007F127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«15» октября 2021 г.                                                                                                                                                                                                   </w:t>
      </w:r>
      <w:r w:rsidRPr="007F1279">
        <w:rPr>
          <w:rFonts w:ascii="Times New Roman" w:hAnsi="Times New Roman" w:cs="Times New Roman"/>
          <w:sz w:val="12"/>
          <w:szCs w:val="12"/>
        </w:rPr>
        <w:t>№986</w:t>
      </w:r>
    </w:p>
    <w:p w:rsidR="007F1279" w:rsidRPr="007F1279" w:rsidRDefault="007F1279" w:rsidP="007F1279">
      <w:pPr>
        <w:tabs>
          <w:tab w:val="left" w:pos="0"/>
        </w:tabs>
        <w:spacing w:after="0" w:line="240" w:lineRule="auto"/>
        <w:ind w:firstLine="284"/>
        <w:jc w:val="center"/>
        <w:rPr>
          <w:rFonts w:ascii="Times New Roman" w:hAnsi="Times New Roman" w:cs="Times New Roman"/>
          <w:sz w:val="12"/>
          <w:szCs w:val="12"/>
        </w:rPr>
      </w:pPr>
      <w:r w:rsidRPr="007F1279">
        <w:rPr>
          <w:rFonts w:ascii="Times New Roman" w:hAnsi="Times New Roman" w:cs="Times New Roman"/>
          <w:sz w:val="12"/>
          <w:szCs w:val="12"/>
        </w:rPr>
        <w:t>О внесен</w:t>
      </w:r>
      <w:r>
        <w:rPr>
          <w:rFonts w:ascii="Times New Roman" w:hAnsi="Times New Roman" w:cs="Times New Roman"/>
          <w:sz w:val="12"/>
          <w:szCs w:val="12"/>
        </w:rPr>
        <w:t>ии изменений в постановление ад</w:t>
      </w:r>
      <w:r w:rsidRPr="007F1279">
        <w:rPr>
          <w:rFonts w:ascii="Times New Roman" w:hAnsi="Times New Roman" w:cs="Times New Roman"/>
          <w:sz w:val="12"/>
          <w:szCs w:val="12"/>
        </w:rPr>
        <w:t>минист</w:t>
      </w:r>
      <w:r>
        <w:rPr>
          <w:rFonts w:ascii="Times New Roman" w:hAnsi="Times New Roman" w:cs="Times New Roman"/>
          <w:sz w:val="12"/>
          <w:szCs w:val="12"/>
        </w:rPr>
        <w:t>рации муниципального района Сер</w:t>
      </w:r>
      <w:r w:rsidRPr="007F1279">
        <w:rPr>
          <w:rFonts w:ascii="Times New Roman" w:hAnsi="Times New Roman" w:cs="Times New Roman"/>
          <w:sz w:val="12"/>
          <w:szCs w:val="12"/>
        </w:rPr>
        <w:t>гиевский от 02.10.2015г. № 1299 «Об утверждении муниципальных маршрутов регулярных перевозок муниципального района Сергиевский» (в редакции постан</w:t>
      </w:r>
      <w:r>
        <w:rPr>
          <w:rFonts w:ascii="Times New Roman" w:hAnsi="Times New Roman" w:cs="Times New Roman"/>
          <w:sz w:val="12"/>
          <w:szCs w:val="12"/>
        </w:rPr>
        <w:t>овления от 28.12.2006г. № 1410)</w:t>
      </w:r>
    </w:p>
    <w:p w:rsidR="007F1279" w:rsidRPr="007F1279" w:rsidRDefault="007F1279" w:rsidP="007F1279">
      <w:pPr>
        <w:tabs>
          <w:tab w:val="left" w:pos="0"/>
        </w:tabs>
        <w:spacing w:after="0" w:line="240" w:lineRule="auto"/>
        <w:ind w:firstLine="284"/>
        <w:jc w:val="both"/>
        <w:rPr>
          <w:rFonts w:ascii="Times New Roman" w:hAnsi="Times New Roman" w:cs="Times New Roman"/>
          <w:sz w:val="12"/>
          <w:szCs w:val="12"/>
        </w:rPr>
      </w:pPr>
      <w:proofErr w:type="gramStart"/>
      <w:r w:rsidRPr="007F1279">
        <w:rPr>
          <w:rFonts w:ascii="Times New Roman" w:hAnsi="Times New Roman" w:cs="Times New Roman"/>
          <w:sz w:val="12"/>
          <w:szCs w:val="12"/>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w:t>
      </w:r>
      <w:proofErr w:type="gramEnd"/>
      <w:r w:rsidRPr="007F1279">
        <w:rPr>
          <w:rFonts w:ascii="Times New Roman" w:hAnsi="Times New Roman" w:cs="Times New Roman"/>
          <w:sz w:val="12"/>
          <w:szCs w:val="12"/>
        </w:rPr>
        <w:t xml:space="preserve"> </w:t>
      </w:r>
      <w:proofErr w:type="gramStart"/>
      <w:r w:rsidRPr="007F1279">
        <w:rPr>
          <w:rFonts w:ascii="Times New Roman" w:hAnsi="Times New Roman" w:cs="Times New Roman"/>
          <w:sz w:val="12"/>
          <w:szCs w:val="12"/>
        </w:rPr>
        <w:t>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в целях приведения нормативных правовых актов органа местного самоуправления муниципального района Сергиевский в соответствие с действующим законодательством,  администрация муни</w:t>
      </w:r>
      <w:r>
        <w:rPr>
          <w:rFonts w:ascii="Times New Roman" w:hAnsi="Times New Roman" w:cs="Times New Roman"/>
          <w:sz w:val="12"/>
          <w:szCs w:val="12"/>
        </w:rPr>
        <w:t xml:space="preserve">ципального района Сергиевский  </w:t>
      </w:r>
      <w:proofErr w:type="gramEnd"/>
    </w:p>
    <w:p w:rsidR="007F1279" w:rsidRPr="007F1279" w:rsidRDefault="007F1279" w:rsidP="007F1279">
      <w:pPr>
        <w:tabs>
          <w:tab w:val="left" w:pos="0"/>
        </w:tabs>
        <w:spacing w:after="0" w:line="240" w:lineRule="auto"/>
        <w:ind w:firstLine="284"/>
        <w:jc w:val="both"/>
        <w:rPr>
          <w:rFonts w:ascii="Times New Roman" w:hAnsi="Times New Roman" w:cs="Times New Roman"/>
          <w:sz w:val="12"/>
          <w:szCs w:val="12"/>
        </w:rPr>
      </w:pPr>
      <w:r w:rsidRPr="007F1279">
        <w:rPr>
          <w:rFonts w:ascii="Times New Roman" w:hAnsi="Times New Roman" w:cs="Times New Roman"/>
          <w:sz w:val="12"/>
          <w:szCs w:val="12"/>
        </w:rPr>
        <w:t xml:space="preserve"> ПОСТАНОВЛЯЕТ:</w:t>
      </w:r>
    </w:p>
    <w:p w:rsidR="007F1279" w:rsidRPr="007F1279" w:rsidRDefault="007F1279" w:rsidP="007F1279">
      <w:pPr>
        <w:tabs>
          <w:tab w:val="left" w:pos="0"/>
        </w:tabs>
        <w:spacing w:after="0" w:line="240" w:lineRule="auto"/>
        <w:ind w:firstLine="284"/>
        <w:jc w:val="both"/>
        <w:rPr>
          <w:rFonts w:ascii="Times New Roman" w:hAnsi="Times New Roman" w:cs="Times New Roman"/>
          <w:sz w:val="12"/>
          <w:szCs w:val="12"/>
        </w:rPr>
      </w:pPr>
      <w:r w:rsidRPr="007F1279">
        <w:rPr>
          <w:rFonts w:ascii="Times New Roman" w:hAnsi="Times New Roman" w:cs="Times New Roman"/>
          <w:sz w:val="12"/>
          <w:szCs w:val="12"/>
        </w:rPr>
        <w:t>1. Внести в постановление администраци</w:t>
      </w:r>
      <w:r w:rsidR="00C466AA">
        <w:rPr>
          <w:rFonts w:ascii="Times New Roman" w:hAnsi="Times New Roman" w:cs="Times New Roman"/>
          <w:sz w:val="12"/>
          <w:szCs w:val="12"/>
        </w:rPr>
        <w:t>и муниципального района Сергиев</w:t>
      </w:r>
      <w:r w:rsidRPr="007F1279">
        <w:rPr>
          <w:rFonts w:ascii="Times New Roman" w:hAnsi="Times New Roman" w:cs="Times New Roman"/>
          <w:sz w:val="12"/>
          <w:szCs w:val="12"/>
        </w:rPr>
        <w:t>ский от 02.10.2015г. № 1299 «Об утверждении муниципальных маршрутов регулярных перевозок муниципального района Сергиевский» (в редакции постановления от 28.12.2006г. № 1410) следующие изменения:</w:t>
      </w:r>
    </w:p>
    <w:p w:rsidR="007F1279" w:rsidRPr="007F1279" w:rsidRDefault="007F1279" w:rsidP="007F1279">
      <w:pPr>
        <w:tabs>
          <w:tab w:val="left" w:pos="0"/>
        </w:tabs>
        <w:spacing w:after="0" w:line="240" w:lineRule="auto"/>
        <w:ind w:firstLine="284"/>
        <w:jc w:val="both"/>
        <w:rPr>
          <w:rFonts w:ascii="Times New Roman" w:hAnsi="Times New Roman" w:cs="Times New Roman"/>
          <w:sz w:val="12"/>
          <w:szCs w:val="12"/>
        </w:rPr>
      </w:pPr>
      <w:r w:rsidRPr="007F1279">
        <w:rPr>
          <w:rFonts w:ascii="Times New Roman" w:hAnsi="Times New Roman" w:cs="Times New Roman"/>
          <w:sz w:val="12"/>
          <w:szCs w:val="12"/>
        </w:rPr>
        <w:t xml:space="preserve">1.1. Приложение к  постановлению изложить согласно Приложению к настоящему постановлению. </w:t>
      </w:r>
    </w:p>
    <w:p w:rsidR="007F1279" w:rsidRPr="007F1279" w:rsidRDefault="007F1279" w:rsidP="007F1279">
      <w:pPr>
        <w:tabs>
          <w:tab w:val="left" w:pos="0"/>
        </w:tabs>
        <w:spacing w:after="0" w:line="240" w:lineRule="auto"/>
        <w:ind w:firstLine="284"/>
        <w:jc w:val="both"/>
        <w:rPr>
          <w:rFonts w:ascii="Times New Roman" w:hAnsi="Times New Roman" w:cs="Times New Roman"/>
          <w:sz w:val="12"/>
          <w:szCs w:val="12"/>
        </w:rPr>
      </w:pPr>
      <w:r w:rsidRPr="007F1279">
        <w:rPr>
          <w:rFonts w:ascii="Times New Roman" w:hAnsi="Times New Roman" w:cs="Times New Roman"/>
          <w:sz w:val="12"/>
          <w:szCs w:val="12"/>
        </w:rPr>
        <w:t xml:space="preserve">2.Опубликовать настоящее постановление в газете «Сергиевский вестник». </w:t>
      </w:r>
    </w:p>
    <w:p w:rsidR="007F1279" w:rsidRPr="007F1279" w:rsidRDefault="007F1279" w:rsidP="007F1279">
      <w:pPr>
        <w:tabs>
          <w:tab w:val="left" w:pos="0"/>
        </w:tabs>
        <w:spacing w:after="0" w:line="240" w:lineRule="auto"/>
        <w:ind w:firstLine="284"/>
        <w:jc w:val="both"/>
        <w:rPr>
          <w:rFonts w:ascii="Times New Roman" w:hAnsi="Times New Roman" w:cs="Times New Roman"/>
          <w:sz w:val="12"/>
          <w:szCs w:val="12"/>
        </w:rPr>
      </w:pPr>
      <w:r w:rsidRPr="007F1279">
        <w:rPr>
          <w:rFonts w:ascii="Times New Roman" w:hAnsi="Times New Roman" w:cs="Times New Roman"/>
          <w:sz w:val="12"/>
          <w:szCs w:val="12"/>
        </w:rPr>
        <w:t>3.Настоящее постановление вступает в силу с 01.01.2022г.</w:t>
      </w:r>
    </w:p>
    <w:p w:rsidR="007F1279" w:rsidRPr="007F1279" w:rsidRDefault="007F1279" w:rsidP="007F1279">
      <w:pPr>
        <w:tabs>
          <w:tab w:val="left" w:pos="0"/>
        </w:tabs>
        <w:spacing w:after="0" w:line="240" w:lineRule="auto"/>
        <w:ind w:firstLine="284"/>
        <w:jc w:val="both"/>
        <w:rPr>
          <w:rFonts w:ascii="Times New Roman" w:hAnsi="Times New Roman" w:cs="Times New Roman"/>
          <w:sz w:val="12"/>
          <w:szCs w:val="12"/>
        </w:rPr>
      </w:pPr>
      <w:r w:rsidRPr="007F1279">
        <w:rPr>
          <w:rFonts w:ascii="Times New Roman" w:hAnsi="Times New Roman" w:cs="Times New Roman"/>
          <w:sz w:val="12"/>
          <w:szCs w:val="12"/>
        </w:rPr>
        <w:t>4.</w:t>
      </w:r>
      <w:proofErr w:type="gramStart"/>
      <w:r w:rsidRPr="007F1279">
        <w:rPr>
          <w:rFonts w:ascii="Times New Roman" w:hAnsi="Times New Roman" w:cs="Times New Roman"/>
          <w:sz w:val="12"/>
          <w:szCs w:val="12"/>
        </w:rPr>
        <w:t>Контроль за</w:t>
      </w:r>
      <w:proofErr w:type="gramEnd"/>
      <w:r w:rsidRPr="007F127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proofErr w:type="spellStart"/>
      <w:r w:rsidRPr="007F1279">
        <w:rPr>
          <w:rFonts w:ascii="Times New Roman" w:hAnsi="Times New Roman" w:cs="Times New Roman"/>
          <w:sz w:val="12"/>
          <w:szCs w:val="12"/>
        </w:rPr>
        <w:t>Заболотина</w:t>
      </w:r>
      <w:proofErr w:type="spellEnd"/>
      <w:r w:rsidRPr="007F1279">
        <w:rPr>
          <w:rFonts w:ascii="Times New Roman" w:hAnsi="Times New Roman" w:cs="Times New Roman"/>
          <w:sz w:val="12"/>
          <w:szCs w:val="12"/>
        </w:rPr>
        <w:t xml:space="preserve"> С.Г</w:t>
      </w:r>
      <w:r>
        <w:rPr>
          <w:rFonts w:ascii="Times New Roman" w:hAnsi="Times New Roman" w:cs="Times New Roman"/>
          <w:sz w:val="12"/>
          <w:szCs w:val="12"/>
        </w:rPr>
        <w:t>.</w:t>
      </w:r>
    </w:p>
    <w:p w:rsidR="007F1279" w:rsidRDefault="007F1279" w:rsidP="007F127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7F1279">
        <w:rPr>
          <w:rFonts w:ascii="Times New Roman" w:hAnsi="Times New Roman" w:cs="Times New Roman"/>
          <w:sz w:val="12"/>
          <w:szCs w:val="12"/>
        </w:rPr>
        <w:t xml:space="preserve">муниципального района Сергиевский                         </w:t>
      </w:r>
    </w:p>
    <w:p w:rsidR="007F1279" w:rsidRDefault="007F1279" w:rsidP="007F1279">
      <w:pPr>
        <w:tabs>
          <w:tab w:val="left" w:pos="0"/>
        </w:tabs>
        <w:spacing w:after="0" w:line="240" w:lineRule="auto"/>
        <w:ind w:firstLine="284"/>
        <w:jc w:val="right"/>
        <w:rPr>
          <w:rFonts w:ascii="Times New Roman" w:hAnsi="Times New Roman" w:cs="Times New Roman"/>
          <w:sz w:val="12"/>
          <w:szCs w:val="12"/>
        </w:rPr>
      </w:pPr>
      <w:r w:rsidRPr="007F1279">
        <w:rPr>
          <w:rFonts w:ascii="Times New Roman" w:hAnsi="Times New Roman" w:cs="Times New Roman"/>
          <w:sz w:val="12"/>
          <w:szCs w:val="12"/>
        </w:rPr>
        <w:t xml:space="preserve">                     А.А. Веселов</w:t>
      </w:r>
    </w:p>
    <w:p w:rsidR="00C466AA" w:rsidRDefault="00C466AA" w:rsidP="007F1279">
      <w:pPr>
        <w:tabs>
          <w:tab w:val="left" w:pos="0"/>
        </w:tabs>
        <w:spacing w:after="0" w:line="240" w:lineRule="auto"/>
        <w:ind w:firstLine="284"/>
        <w:jc w:val="right"/>
        <w:rPr>
          <w:rFonts w:ascii="Times New Roman" w:hAnsi="Times New Roman" w:cs="Times New Roman"/>
          <w:sz w:val="12"/>
          <w:szCs w:val="12"/>
        </w:rPr>
      </w:pPr>
    </w:p>
    <w:p w:rsidR="00C466AA" w:rsidRPr="00C466AA" w:rsidRDefault="00C466AA" w:rsidP="00C466AA">
      <w:pPr>
        <w:tabs>
          <w:tab w:val="left" w:pos="0"/>
        </w:tabs>
        <w:spacing w:after="0" w:line="240" w:lineRule="auto"/>
        <w:ind w:firstLine="284"/>
        <w:jc w:val="right"/>
        <w:rPr>
          <w:rFonts w:ascii="Times New Roman" w:hAnsi="Times New Roman" w:cs="Times New Roman"/>
          <w:sz w:val="12"/>
          <w:szCs w:val="12"/>
        </w:rPr>
      </w:pPr>
      <w:r w:rsidRPr="00C466AA">
        <w:rPr>
          <w:rFonts w:ascii="Times New Roman" w:hAnsi="Times New Roman" w:cs="Times New Roman"/>
          <w:sz w:val="12"/>
          <w:szCs w:val="12"/>
        </w:rPr>
        <w:t xml:space="preserve">                                                                                                                                                   Приложение</w:t>
      </w:r>
    </w:p>
    <w:p w:rsidR="00C466AA" w:rsidRPr="00C466AA" w:rsidRDefault="00C466AA" w:rsidP="00C466AA">
      <w:pPr>
        <w:tabs>
          <w:tab w:val="left" w:pos="0"/>
        </w:tabs>
        <w:spacing w:after="0" w:line="240" w:lineRule="auto"/>
        <w:ind w:firstLine="284"/>
        <w:jc w:val="right"/>
        <w:rPr>
          <w:rFonts w:ascii="Times New Roman" w:hAnsi="Times New Roman" w:cs="Times New Roman"/>
          <w:sz w:val="12"/>
          <w:szCs w:val="12"/>
        </w:rPr>
      </w:pPr>
      <w:r w:rsidRPr="00C466AA">
        <w:rPr>
          <w:rFonts w:ascii="Times New Roman" w:hAnsi="Times New Roman" w:cs="Times New Roman"/>
          <w:sz w:val="12"/>
          <w:szCs w:val="12"/>
        </w:rPr>
        <w:t>к постановлению администрации</w:t>
      </w:r>
    </w:p>
    <w:p w:rsidR="00C466AA" w:rsidRPr="00C466AA" w:rsidRDefault="00C466AA" w:rsidP="00C466AA">
      <w:pPr>
        <w:tabs>
          <w:tab w:val="left" w:pos="0"/>
        </w:tabs>
        <w:spacing w:after="0" w:line="240" w:lineRule="auto"/>
        <w:ind w:firstLine="284"/>
        <w:jc w:val="right"/>
        <w:rPr>
          <w:rFonts w:ascii="Times New Roman" w:hAnsi="Times New Roman" w:cs="Times New Roman"/>
          <w:sz w:val="12"/>
          <w:szCs w:val="12"/>
        </w:rPr>
      </w:pPr>
      <w:r w:rsidRPr="00C466AA">
        <w:rPr>
          <w:rFonts w:ascii="Times New Roman" w:hAnsi="Times New Roman" w:cs="Times New Roman"/>
          <w:sz w:val="12"/>
          <w:szCs w:val="12"/>
        </w:rPr>
        <w:t xml:space="preserve">муниципального района Сергиевский </w:t>
      </w:r>
    </w:p>
    <w:p w:rsidR="00C466AA" w:rsidRPr="00C466AA" w:rsidRDefault="00C466AA" w:rsidP="00C466A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«15» октября 2021г №986 </w:t>
      </w:r>
    </w:p>
    <w:p w:rsidR="00C466AA" w:rsidRDefault="00C466AA" w:rsidP="00C466AA">
      <w:pPr>
        <w:tabs>
          <w:tab w:val="left" w:pos="0"/>
        </w:tabs>
        <w:spacing w:after="0" w:line="240" w:lineRule="auto"/>
        <w:ind w:firstLine="284"/>
        <w:jc w:val="center"/>
        <w:rPr>
          <w:rFonts w:ascii="Times New Roman" w:hAnsi="Times New Roman" w:cs="Times New Roman"/>
          <w:sz w:val="12"/>
          <w:szCs w:val="12"/>
        </w:rPr>
      </w:pPr>
      <w:r w:rsidRPr="00C466AA">
        <w:rPr>
          <w:rFonts w:ascii="Times New Roman" w:hAnsi="Times New Roman" w:cs="Times New Roman"/>
          <w:sz w:val="12"/>
          <w:szCs w:val="12"/>
        </w:rPr>
        <w:t>Муниципальные</w:t>
      </w:r>
      <w:r>
        <w:rPr>
          <w:rFonts w:ascii="Times New Roman" w:hAnsi="Times New Roman" w:cs="Times New Roman"/>
          <w:sz w:val="12"/>
          <w:szCs w:val="12"/>
        </w:rPr>
        <w:t xml:space="preserve"> маршруты регулярных перевозок </w:t>
      </w:r>
      <w:r w:rsidRPr="00C466AA">
        <w:rPr>
          <w:rFonts w:ascii="Times New Roman" w:hAnsi="Times New Roman" w:cs="Times New Roman"/>
          <w:sz w:val="12"/>
          <w:szCs w:val="12"/>
        </w:rPr>
        <w:t>муниципального района Сергиевский</w:t>
      </w:r>
    </w:p>
    <w:tbl>
      <w:tblPr>
        <w:tblStyle w:val="afe"/>
        <w:tblW w:w="5000" w:type="pct"/>
        <w:tblLook w:val="04A0" w:firstRow="1" w:lastRow="0" w:firstColumn="1" w:lastColumn="0" w:noHBand="0" w:noVBand="1"/>
      </w:tblPr>
      <w:tblGrid>
        <w:gridCol w:w="754"/>
        <w:gridCol w:w="843"/>
        <w:gridCol w:w="885"/>
        <w:gridCol w:w="790"/>
        <w:gridCol w:w="1099"/>
        <w:gridCol w:w="666"/>
        <w:gridCol w:w="648"/>
        <w:gridCol w:w="596"/>
        <w:gridCol w:w="648"/>
        <w:gridCol w:w="800"/>
      </w:tblGrid>
      <w:tr w:rsidR="00C466AA" w:rsidTr="00C466AA">
        <w:trPr>
          <w:trHeight w:val="70"/>
        </w:trPr>
        <w:tc>
          <w:tcPr>
            <w:tcW w:w="488" w:type="pct"/>
            <w:vMerge w:val="restar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Поря</w:t>
            </w:r>
            <w:r w:rsidRPr="00C466AA">
              <w:rPr>
                <w:rFonts w:ascii="Times New Roman" w:eastAsia="Calibri" w:hAnsi="Times New Roman" w:cs="Times New Roman"/>
                <w:sz w:val="12"/>
                <w:szCs w:val="12"/>
              </w:rPr>
              <w:t>д</w:t>
            </w:r>
            <w:r w:rsidRPr="00C466AA">
              <w:rPr>
                <w:rFonts w:ascii="Times New Roman" w:eastAsia="Calibri" w:hAnsi="Times New Roman" w:cs="Times New Roman"/>
                <w:sz w:val="12"/>
                <w:szCs w:val="12"/>
              </w:rPr>
              <w:t>ковый номер мар</w:t>
            </w:r>
            <w:r w:rsidRPr="00C466AA">
              <w:rPr>
                <w:rFonts w:ascii="Times New Roman" w:eastAsia="Calibri" w:hAnsi="Times New Roman" w:cs="Times New Roman"/>
                <w:sz w:val="12"/>
                <w:szCs w:val="12"/>
              </w:rPr>
              <w:t>ш</w:t>
            </w:r>
            <w:r w:rsidRPr="00C466AA">
              <w:rPr>
                <w:rFonts w:ascii="Times New Roman" w:eastAsia="Calibri" w:hAnsi="Times New Roman" w:cs="Times New Roman"/>
                <w:sz w:val="12"/>
                <w:szCs w:val="12"/>
              </w:rPr>
              <w:t>рута</w:t>
            </w:r>
          </w:p>
        </w:tc>
        <w:tc>
          <w:tcPr>
            <w:tcW w:w="545" w:type="pct"/>
            <w:vMerge w:val="restar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Наименование маршрута</w:t>
            </w:r>
          </w:p>
        </w:tc>
        <w:tc>
          <w:tcPr>
            <w:tcW w:w="573" w:type="pct"/>
            <w:vMerge w:val="restar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Прот</w:t>
            </w:r>
            <w:r w:rsidRPr="00C466AA">
              <w:rPr>
                <w:rFonts w:ascii="Times New Roman" w:eastAsia="Calibri" w:hAnsi="Times New Roman" w:cs="Times New Roman"/>
                <w:sz w:val="12"/>
                <w:szCs w:val="12"/>
              </w:rPr>
              <w:t>я</w:t>
            </w:r>
            <w:r w:rsidRPr="00C466AA">
              <w:rPr>
                <w:rFonts w:ascii="Times New Roman" w:eastAsia="Calibri" w:hAnsi="Times New Roman" w:cs="Times New Roman"/>
                <w:sz w:val="12"/>
                <w:szCs w:val="12"/>
              </w:rPr>
              <w:t>женность маршрута (</w:t>
            </w:r>
            <w:proofErr w:type="gramStart"/>
            <w:r w:rsidRPr="00C466AA">
              <w:rPr>
                <w:rFonts w:ascii="Times New Roman" w:eastAsia="Calibri" w:hAnsi="Times New Roman" w:cs="Times New Roman"/>
                <w:sz w:val="12"/>
                <w:szCs w:val="12"/>
              </w:rPr>
              <w:t>км</w:t>
            </w:r>
            <w:proofErr w:type="gramEnd"/>
            <w:r w:rsidRPr="00C466AA">
              <w:rPr>
                <w:rFonts w:ascii="Times New Roman" w:eastAsia="Calibri" w:hAnsi="Times New Roman" w:cs="Times New Roman"/>
                <w:sz w:val="12"/>
                <w:szCs w:val="12"/>
              </w:rPr>
              <w:t>)</w:t>
            </w:r>
          </w:p>
        </w:tc>
        <w:tc>
          <w:tcPr>
            <w:tcW w:w="511" w:type="pct"/>
            <w:vMerge w:val="restar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Нормати</w:t>
            </w:r>
            <w:r w:rsidRPr="00C466AA">
              <w:rPr>
                <w:rFonts w:ascii="Times New Roman" w:eastAsia="Calibri" w:hAnsi="Times New Roman" w:cs="Times New Roman"/>
                <w:sz w:val="12"/>
                <w:szCs w:val="12"/>
              </w:rPr>
              <w:t>в</w:t>
            </w:r>
            <w:r w:rsidRPr="00C466AA">
              <w:rPr>
                <w:rFonts w:ascii="Times New Roman" w:eastAsia="Calibri" w:hAnsi="Times New Roman" w:cs="Times New Roman"/>
                <w:sz w:val="12"/>
                <w:szCs w:val="12"/>
              </w:rPr>
              <w:t>ное время рейса (</w:t>
            </w:r>
            <w:proofErr w:type="gramStart"/>
            <w:r w:rsidRPr="00C466AA">
              <w:rPr>
                <w:rFonts w:ascii="Times New Roman" w:eastAsia="Calibri" w:hAnsi="Times New Roman" w:cs="Times New Roman"/>
                <w:sz w:val="12"/>
                <w:szCs w:val="12"/>
              </w:rPr>
              <w:t>час-мин</w:t>
            </w:r>
            <w:proofErr w:type="gramEnd"/>
            <w:r w:rsidRPr="00C466AA">
              <w:rPr>
                <w:rFonts w:ascii="Times New Roman" w:eastAsia="Calibri" w:hAnsi="Times New Roman" w:cs="Times New Roman"/>
                <w:sz w:val="12"/>
                <w:szCs w:val="12"/>
              </w:rPr>
              <w:t>.)</w:t>
            </w:r>
          </w:p>
        </w:tc>
        <w:tc>
          <w:tcPr>
            <w:tcW w:w="711" w:type="pct"/>
            <w:vMerge w:val="restar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Основные остановочные пункты на маршруте</w:t>
            </w:r>
          </w:p>
        </w:tc>
        <w:tc>
          <w:tcPr>
            <w:tcW w:w="850" w:type="pct"/>
            <w:gridSpan w:val="2"/>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Время отправления от начального пункта (</w:t>
            </w:r>
            <w:proofErr w:type="gramStart"/>
            <w:r w:rsidRPr="00C466AA">
              <w:rPr>
                <w:rFonts w:ascii="Times New Roman" w:eastAsia="Calibri" w:hAnsi="Times New Roman" w:cs="Times New Roman"/>
                <w:sz w:val="12"/>
                <w:szCs w:val="12"/>
              </w:rPr>
              <w:t>час-мин</w:t>
            </w:r>
            <w:proofErr w:type="gramEnd"/>
            <w:r w:rsidRPr="00C466AA">
              <w:rPr>
                <w:rFonts w:ascii="Times New Roman" w:eastAsia="Calibri" w:hAnsi="Times New Roman" w:cs="Times New Roman"/>
                <w:sz w:val="12"/>
                <w:szCs w:val="12"/>
              </w:rPr>
              <w:t>.)</w:t>
            </w:r>
          </w:p>
        </w:tc>
        <w:tc>
          <w:tcPr>
            <w:tcW w:w="805" w:type="pct"/>
            <w:gridSpan w:val="2"/>
            <w:vAlign w:val="center"/>
          </w:tcPr>
          <w:p w:rsidR="00C466AA" w:rsidRDefault="00C466AA" w:rsidP="00C466AA">
            <w:pPr>
              <w:tabs>
                <w:tab w:val="left" w:pos="0"/>
              </w:tabs>
              <w:jc w:val="center"/>
              <w:rPr>
                <w:rFonts w:ascii="Times New Roman" w:hAnsi="Times New Roman" w:cs="Times New Roman"/>
                <w:sz w:val="12"/>
                <w:szCs w:val="12"/>
              </w:rPr>
            </w:pPr>
            <w:r w:rsidRPr="00C466AA">
              <w:rPr>
                <w:rFonts w:ascii="Times New Roman" w:eastAsia="Calibri" w:hAnsi="Times New Roman" w:cs="Times New Roman"/>
                <w:sz w:val="12"/>
                <w:szCs w:val="12"/>
              </w:rPr>
              <w:t>Время отправления от коне</w:t>
            </w:r>
            <w:r w:rsidRPr="00C466AA">
              <w:rPr>
                <w:rFonts w:ascii="Times New Roman" w:eastAsia="Calibri" w:hAnsi="Times New Roman" w:cs="Times New Roman"/>
                <w:sz w:val="12"/>
                <w:szCs w:val="12"/>
              </w:rPr>
              <w:t>ч</w:t>
            </w:r>
            <w:r w:rsidRPr="00C466AA">
              <w:rPr>
                <w:rFonts w:ascii="Times New Roman" w:eastAsia="Calibri" w:hAnsi="Times New Roman" w:cs="Times New Roman"/>
                <w:sz w:val="12"/>
                <w:szCs w:val="12"/>
              </w:rPr>
              <w:t>ного пункта (</w:t>
            </w:r>
            <w:proofErr w:type="gramStart"/>
            <w:r w:rsidRPr="00C466AA">
              <w:rPr>
                <w:rFonts w:ascii="Times New Roman" w:eastAsia="Calibri" w:hAnsi="Times New Roman" w:cs="Times New Roman"/>
                <w:sz w:val="12"/>
                <w:szCs w:val="12"/>
              </w:rPr>
              <w:t>час-мин</w:t>
            </w:r>
            <w:proofErr w:type="gramEnd"/>
            <w:r w:rsidRPr="00C466AA">
              <w:rPr>
                <w:rFonts w:ascii="Times New Roman" w:eastAsia="Calibri" w:hAnsi="Times New Roman" w:cs="Times New Roman"/>
                <w:sz w:val="12"/>
                <w:szCs w:val="12"/>
              </w:rPr>
              <w:t>.)</w:t>
            </w:r>
          </w:p>
        </w:tc>
        <w:tc>
          <w:tcPr>
            <w:tcW w:w="518" w:type="pct"/>
            <w:vMerge w:val="restart"/>
            <w:vAlign w:val="center"/>
          </w:tcPr>
          <w:p w:rsidR="00C466AA" w:rsidRDefault="00C466AA" w:rsidP="00C466AA">
            <w:pPr>
              <w:tabs>
                <w:tab w:val="left" w:pos="0"/>
              </w:tabs>
              <w:jc w:val="center"/>
              <w:rPr>
                <w:rFonts w:ascii="Times New Roman" w:hAnsi="Times New Roman" w:cs="Times New Roman"/>
                <w:sz w:val="12"/>
                <w:szCs w:val="12"/>
              </w:rPr>
            </w:pPr>
            <w:r w:rsidRPr="00C466AA">
              <w:rPr>
                <w:rFonts w:ascii="Times New Roman" w:eastAsia="Calibri" w:hAnsi="Times New Roman" w:cs="Times New Roman"/>
                <w:sz w:val="12"/>
                <w:szCs w:val="12"/>
              </w:rPr>
              <w:t>Регулярность движения</w:t>
            </w:r>
          </w:p>
        </w:tc>
      </w:tr>
      <w:tr w:rsidR="00C466AA" w:rsidTr="00C466AA">
        <w:tc>
          <w:tcPr>
            <w:tcW w:w="488" w:type="pct"/>
            <w:vMerge/>
            <w:vAlign w:val="center"/>
          </w:tcPr>
          <w:p w:rsidR="00C466AA" w:rsidRPr="00C466AA" w:rsidRDefault="00C466AA" w:rsidP="00C466AA">
            <w:pPr>
              <w:widowControl w:val="0"/>
              <w:autoSpaceDE w:val="0"/>
              <w:snapToGrid w:val="0"/>
              <w:jc w:val="center"/>
              <w:rPr>
                <w:rFonts w:ascii="Times New Roman" w:eastAsia="Calibri" w:hAnsi="Times New Roman" w:cs="Times New Roman"/>
                <w:sz w:val="12"/>
                <w:szCs w:val="12"/>
              </w:rPr>
            </w:pPr>
          </w:p>
        </w:tc>
        <w:tc>
          <w:tcPr>
            <w:tcW w:w="545" w:type="pct"/>
            <w:vMerge/>
            <w:vAlign w:val="center"/>
          </w:tcPr>
          <w:p w:rsidR="00C466AA" w:rsidRPr="00C466AA" w:rsidRDefault="00C466AA" w:rsidP="00C466AA">
            <w:pPr>
              <w:widowControl w:val="0"/>
              <w:autoSpaceDE w:val="0"/>
              <w:snapToGrid w:val="0"/>
              <w:jc w:val="center"/>
              <w:rPr>
                <w:rFonts w:ascii="Times New Roman" w:eastAsia="Calibri" w:hAnsi="Times New Roman" w:cs="Times New Roman"/>
                <w:sz w:val="12"/>
                <w:szCs w:val="12"/>
              </w:rPr>
            </w:pPr>
          </w:p>
        </w:tc>
        <w:tc>
          <w:tcPr>
            <w:tcW w:w="573" w:type="pct"/>
            <w:vMerge/>
            <w:vAlign w:val="center"/>
          </w:tcPr>
          <w:p w:rsidR="00C466AA" w:rsidRPr="00C466AA" w:rsidRDefault="00C466AA" w:rsidP="00C466AA">
            <w:pPr>
              <w:widowControl w:val="0"/>
              <w:autoSpaceDE w:val="0"/>
              <w:snapToGrid w:val="0"/>
              <w:jc w:val="center"/>
              <w:rPr>
                <w:rFonts w:ascii="Times New Roman" w:eastAsia="Calibri" w:hAnsi="Times New Roman" w:cs="Times New Roman"/>
                <w:sz w:val="12"/>
                <w:szCs w:val="12"/>
              </w:rPr>
            </w:pPr>
          </w:p>
        </w:tc>
        <w:tc>
          <w:tcPr>
            <w:tcW w:w="511" w:type="pct"/>
            <w:vMerge/>
            <w:vAlign w:val="center"/>
          </w:tcPr>
          <w:p w:rsidR="00C466AA" w:rsidRPr="00C466AA" w:rsidRDefault="00C466AA" w:rsidP="00C466AA">
            <w:pPr>
              <w:widowControl w:val="0"/>
              <w:autoSpaceDE w:val="0"/>
              <w:snapToGrid w:val="0"/>
              <w:jc w:val="center"/>
              <w:rPr>
                <w:rFonts w:ascii="Times New Roman" w:eastAsia="Calibri" w:hAnsi="Times New Roman" w:cs="Times New Roman"/>
                <w:sz w:val="12"/>
                <w:szCs w:val="12"/>
              </w:rPr>
            </w:pPr>
          </w:p>
        </w:tc>
        <w:tc>
          <w:tcPr>
            <w:tcW w:w="711" w:type="pct"/>
            <w:vMerge/>
            <w:vAlign w:val="center"/>
          </w:tcPr>
          <w:p w:rsidR="00C466AA" w:rsidRPr="00C466AA" w:rsidRDefault="00C466AA" w:rsidP="00C466AA">
            <w:pPr>
              <w:widowControl w:val="0"/>
              <w:autoSpaceDE w:val="0"/>
              <w:snapToGrid w:val="0"/>
              <w:jc w:val="center"/>
              <w:rPr>
                <w:rFonts w:ascii="Times New Roman" w:eastAsia="Calibri" w:hAnsi="Times New Roman" w:cs="Times New Roman"/>
                <w:sz w:val="12"/>
                <w:szCs w:val="12"/>
              </w:rPr>
            </w:pP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рабочие</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выходные</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рабочие</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выходные</w:t>
            </w:r>
          </w:p>
        </w:tc>
        <w:tc>
          <w:tcPr>
            <w:tcW w:w="518" w:type="pct"/>
            <w:vMerge/>
            <w:vAlign w:val="center"/>
          </w:tcPr>
          <w:p w:rsidR="00C466AA" w:rsidRPr="00C466AA" w:rsidRDefault="00C466AA" w:rsidP="00C466AA">
            <w:pPr>
              <w:widowControl w:val="0"/>
              <w:autoSpaceDE w:val="0"/>
              <w:snapToGrid w:val="0"/>
              <w:jc w:val="center"/>
              <w:rPr>
                <w:rFonts w:ascii="Times New Roman" w:eastAsia="Calibri" w:hAnsi="Times New Roman" w:cs="Times New Roman"/>
                <w:sz w:val="12"/>
                <w:szCs w:val="12"/>
              </w:rPr>
            </w:pPr>
          </w:p>
        </w:tc>
      </w:tr>
      <w:tr w:rsidR="00C466AA" w:rsidTr="00C466AA">
        <w:tc>
          <w:tcPr>
            <w:tcW w:w="5000" w:type="pct"/>
            <w:gridSpan w:val="10"/>
            <w:vAlign w:val="center"/>
          </w:tcPr>
          <w:p w:rsidR="00C466AA" w:rsidRDefault="00C466AA" w:rsidP="00C466AA">
            <w:pPr>
              <w:tabs>
                <w:tab w:val="left" w:pos="0"/>
              </w:tabs>
              <w:jc w:val="center"/>
              <w:rPr>
                <w:rFonts w:ascii="Times New Roman" w:hAnsi="Times New Roman" w:cs="Times New Roman"/>
                <w:sz w:val="12"/>
                <w:szCs w:val="12"/>
              </w:rPr>
            </w:pPr>
            <w:r w:rsidRPr="00C466AA">
              <w:rPr>
                <w:rFonts w:ascii="Times New Roman" w:eastAsia="Calibri" w:hAnsi="Times New Roman" w:cs="Times New Roman"/>
                <w:sz w:val="12"/>
                <w:szCs w:val="12"/>
              </w:rPr>
              <w:t>1. Автобусные маршруты</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131</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Pr>
                <w:rFonts w:ascii="Times New Roman" w:eastAsia="Calibri" w:hAnsi="Times New Roman" w:cs="Times New Roman"/>
                <w:sz w:val="12"/>
                <w:szCs w:val="12"/>
              </w:rPr>
              <w:t>Сергиевск-Кандабулак</w:t>
            </w: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55,5</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1-10</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Кандабулак ул. Рыжова, </w:t>
            </w: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Спасск ул. Центральная,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Красносельское ул. </w:t>
            </w:r>
            <w:proofErr w:type="gramStart"/>
            <w:r w:rsidRPr="00C466AA">
              <w:rPr>
                <w:rFonts w:ascii="Times New Roman" w:eastAsia="Calibri" w:hAnsi="Times New Roman" w:cs="Times New Roman"/>
                <w:sz w:val="12"/>
                <w:szCs w:val="12"/>
              </w:rPr>
              <w:t>С</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ветская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Ровный ул. Озерная,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автостанция ул. К-Маркса,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Автовокзал с. Сергиевск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автостанция ул. </w:t>
            </w:r>
            <w:r w:rsidRPr="00C466AA">
              <w:rPr>
                <w:rFonts w:ascii="Times New Roman" w:eastAsia="Calibri" w:hAnsi="Times New Roman" w:cs="Times New Roman"/>
                <w:sz w:val="12"/>
                <w:szCs w:val="12"/>
              </w:rPr>
              <w:lastRenderedPageBreak/>
              <w:t>К-Маркса,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Ровный ул. Озерная,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Красносельское ул. </w:t>
            </w:r>
            <w:proofErr w:type="gramStart"/>
            <w:r w:rsidRPr="00C466AA">
              <w:rPr>
                <w:rFonts w:ascii="Times New Roman" w:eastAsia="Calibri" w:hAnsi="Times New Roman" w:cs="Times New Roman"/>
                <w:sz w:val="12"/>
                <w:szCs w:val="12"/>
              </w:rPr>
              <w:t>С</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ветская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Спасск ул. Центральная,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Кандабулак ул. Рыжова</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7-00,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движ.8-10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движ.14-00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15-10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51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2-ой день н</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дели,</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2 рейса в  ук</w:t>
            </w:r>
            <w:r w:rsidRPr="00C466AA">
              <w:rPr>
                <w:rFonts w:ascii="Times New Roman" w:eastAsia="Calibri" w:hAnsi="Times New Roman" w:cs="Times New Roman"/>
                <w:sz w:val="12"/>
                <w:szCs w:val="12"/>
              </w:rPr>
              <w:t>а</w:t>
            </w:r>
            <w:r w:rsidRPr="00C466AA">
              <w:rPr>
                <w:rFonts w:ascii="Times New Roman" w:eastAsia="Calibri" w:hAnsi="Times New Roman" w:cs="Times New Roman"/>
                <w:sz w:val="12"/>
                <w:szCs w:val="12"/>
              </w:rPr>
              <w:t>занные дни недели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132</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w:t>
            </w:r>
            <w:proofErr w:type="gramStart"/>
            <w:r w:rsidRPr="00C466AA">
              <w:rPr>
                <w:rFonts w:ascii="Times New Roman" w:eastAsia="Calibri" w:hAnsi="Times New Roman" w:cs="Times New Roman"/>
                <w:sz w:val="12"/>
                <w:szCs w:val="12"/>
              </w:rPr>
              <w:t>к-</w:t>
            </w:r>
            <w:proofErr w:type="gramEnd"/>
            <w:r w:rsidRPr="00C466AA">
              <w:rPr>
                <w:rFonts w:ascii="Times New Roman" w:eastAsia="Calibri" w:hAnsi="Times New Roman" w:cs="Times New Roman"/>
                <w:sz w:val="12"/>
                <w:szCs w:val="12"/>
              </w:rPr>
              <w:t xml:space="preserve"> Малые Ключи</w:t>
            </w: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47,5 + 13,75(Успенка)</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утренний рейс</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1-10,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рейс после обеда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1-20</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автовокзал с. Сергиевск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автостанция ул. К-Маркса,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Ровный ул. Озерная,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Красносельское ул. </w:t>
            </w:r>
            <w:proofErr w:type="gramStart"/>
            <w:r w:rsidRPr="00C466AA">
              <w:rPr>
                <w:rFonts w:ascii="Times New Roman" w:eastAsia="Calibri" w:hAnsi="Times New Roman" w:cs="Times New Roman"/>
                <w:sz w:val="12"/>
                <w:szCs w:val="12"/>
              </w:rPr>
              <w:t>С</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ветская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Малые Ключи ул. Ж</w:t>
            </w:r>
            <w:r w:rsidRPr="00C466AA">
              <w:rPr>
                <w:rFonts w:ascii="Times New Roman" w:eastAsia="Calibri" w:hAnsi="Times New Roman" w:cs="Times New Roman"/>
                <w:sz w:val="12"/>
                <w:szCs w:val="12"/>
              </w:rPr>
              <w:t>и</w:t>
            </w:r>
            <w:r w:rsidRPr="00C466AA">
              <w:rPr>
                <w:rFonts w:ascii="Times New Roman" w:eastAsia="Calibri" w:hAnsi="Times New Roman" w:cs="Times New Roman"/>
                <w:sz w:val="12"/>
                <w:szCs w:val="12"/>
              </w:rPr>
              <w:t>вотноводов,</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Дмитриевка ул. Це</w:t>
            </w:r>
            <w:r w:rsidRPr="00C466AA">
              <w:rPr>
                <w:rFonts w:ascii="Times New Roman" w:eastAsia="Calibri" w:hAnsi="Times New Roman" w:cs="Times New Roman"/>
                <w:sz w:val="12"/>
                <w:szCs w:val="12"/>
              </w:rPr>
              <w:t>н</w:t>
            </w:r>
            <w:r w:rsidRPr="00C466AA">
              <w:rPr>
                <w:rFonts w:ascii="Times New Roman" w:eastAsia="Calibri" w:hAnsi="Times New Roman" w:cs="Times New Roman"/>
                <w:sz w:val="12"/>
                <w:szCs w:val="12"/>
              </w:rPr>
              <w:t>тральная,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Липовка ул. Школьная,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автовокзал с. Сергиевск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Успенка,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автовокзал с. Сергиевск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Успенка,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автовокзал с. Сергиевск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Липовка ул. Школьная,</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Дмитриевка ул. Це</w:t>
            </w:r>
            <w:r w:rsidRPr="00C466AA">
              <w:rPr>
                <w:rFonts w:ascii="Times New Roman" w:eastAsia="Calibri" w:hAnsi="Times New Roman" w:cs="Times New Roman"/>
                <w:sz w:val="12"/>
                <w:szCs w:val="12"/>
              </w:rPr>
              <w:t>н</w:t>
            </w:r>
            <w:r w:rsidRPr="00C466AA">
              <w:rPr>
                <w:rFonts w:ascii="Times New Roman" w:eastAsia="Calibri" w:hAnsi="Times New Roman" w:cs="Times New Roman"/>
                <w:sz w:val="12"/>
                <w:szCs w:val="12"/>
              </w:rPr>
              <w:t>тральная,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Малые Ключи ул. Ж</w:t>
            </w:r>
            <w:r w:rsidRPr="00C466AA">
              <w:rPr>
                <w:rFonts w:ascii="Times New Roman" w:eastAsia="Calibri" w:hAnsi="Times New Roman" w:cs="Times New Roman"/>
                <w:sz w:val="12"/>
                <w:szCs w:val="12"/>
              </w:rPr>
              <w:t>и</w:t>
            </w:r>
            <w:r w:rsidRPr="00C466AA">
              <w:rPr>
                <w:rFonts w:ascii="Times New Roman" w:eastAsia="Calibri" w:hAnsi="Times New Roman" w:cs="Times New Roman"/>
                <w:sz w:val="12"/>
                <w:szCs w:val="12"/>
              </w:rPr>
              <w:t>вотноводов,</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Красносельское ул. </w:t>
            </w:r>
            <w:proofErr w:type="gramStart"/>
            <w:r w:rsidRPr="00C466AA">
              <w:rPr>
                <w:rFonts w:ascii="Times New Roman" w:eastAsia="Calibri" w:hAnsi="Times New Roman" w:cs="Times New Roman"/>
                <w:sz w:val="12"/>
                <w:szCs w:val="12"/>
              </w:rPr>
              <w:t>С</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ветская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Ровный ул. Озерная.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автостанция ул. К-Маркса,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автовокзал с. Сергиевск ул. Ленина</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6-40 и 13-40,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7-50 и 15-00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7-50  и 15-00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9-00 и 16-20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51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3-ий день н</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дели; 2 рейса в  указанный день недели</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+ 2 раза в м</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 xml:space="preserve">сяц- </w:t>
            </w: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Успенка</w:t>
            </w:r>
            <w:proofErr w:type="gramEnd"/>
            <w:r w:rsidRPr="00C466AA">
              <w:rPr>
                <w:rFonts w:ascii="Times New Roman" w:eastAsia="Calibri" w:hAnsi="Times New Roman" w:cs="Times New Roman"/>
                <w:sz w:val="12"/>
                <w:szCs w:val="12"/>
              </w:rPr>
              <w:t xml:space="preserve"> (2-я и 4-я н</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дели)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206</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Сергиевск-Светлодольск</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16,6</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0-50</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РМЗ,</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ул. </w:t>
            </w:r>
            <w:proofErr w:type="gramStart"/>
            <w:r w:rsidRPr="00C466AA">
              <w:rPr>
                <w:rFonts w:ascii="Times New Roman" w:eastAsia="Calibri" w:hAnsi="Times New Roman" w:cs="Times New Roman"/>
                <w:sz w:val="12"/>
                <w:szCs w:val="12"/>
              </w:rPr>
              <w:t>Аэр</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дромная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с. Сергиевск ул. 65-летие Победы в начале улицы,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ул. 65-летие Победы в конце улицы,</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с. Сергиевск ул. 65-летие Победы в начале улицы,</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hAnsi="Times New Roman" w:cs="Times New Roman"/>
                <w:sz w:val="12"/>
                <w:szCs w:val="12"/>
              </w:rPr>
              <w:t>с</w:t>
            </w:r>
            <w:r w:rsidRPr="00C466AA">
              <w:rPr>
                <w:rFonts w:ascii="Times New Roman" w:eastAsia="Calibri" w:hAnsi="Times New Roman" w:cs="Times New Roman"/>
                <w:sz w:val="12"/>
                <w:szCs w:val="12"/>
              </w:rPr>
              <w:t>. Сергиевск  ЦРБ,</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hAnsi="Times New Roman" w:cs="Times New Roman"/>
                <w:sz w:val="12"/>
                <w:szCs w:val="12"/>
              </w:rPr>
              <w:t>с</w:t>
            </w:r>
            <w:r w:rsidRPr="00C466AA">
              <w:rPr>
                <w:rFonts w:ascii="Times New Roman" w:eastAsia="Calibri" w:hAnsi="Times New Roman" w:cs="Times New Roman"/>
                <w:sz w:val="12"/>
                <w:szCs w:val="12"/>
              </w:rPr>
              <w:t xml:space="preserve">. Сергиевск </w:t>
            </w:r>
            <w:proofErr w:type="gramStart"/>
            <w:r w:rsidRPr="00C466AA">
              <w:rPr>
                <w:rFonts w:ascii="Times New Roman" w:eastAsia="Calibri" w:hAnsi="Times New Roman" w:cs="Times New Roman"/>
                <w:sz w:val="12"/>
                <w:szCs w:val="12"/>
              </w:rPr>
              <w:lastRenderedPageBreak/>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hAnsi="Times New Roman" w:cs="Times New Roman"/>
                <w:sz w:val="12"/>
                <w:szCs w:val="12"/>
              </w:rPr>
              <w:t>с</w:t>
            </w:r>
            <w:r w:rsidRPr="00C466AA">
              <w:rPr>
                <w:rFonts w:ascii="Times New Roman" w:eastAsia="Calibri" w:hAnsi="Times New Roman" w:cs="Times New Roman"/>
                <w:sz w:val="12"/>
                <w:szCs w:val="12"/>
              </w:rPr>
              <w:t>. Сергиевск</w:t>
            </w:r>
            <w:r w:rsidRPr="00C466AA">
              <w:rPr>
                <w:rFonts w:ascii="Times New Roman" w:hAnsi="Times New Roman" w:cs="Times New Roman"/>
                <w:sz w:val="12"/>
                <w:szCs w:val="12"/>
              </w:rPr>
              <w:t xml:space="preserve"> центр,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РУС,</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Кирпичный,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14-ый склад,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нефтебаза,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молокозавод,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мясокомбинат,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Полустанок,</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Суходол  ул. </w:t>
            </w:r>
            <w:proofErr w:type="gramStart"/>
            <w:r w:rsidRPr="00C466AA">
              <w:rPr>
                <w:rFonts w:ascii="Times New Roman" w:eastAsia="Calibri" w:hAnsi="Times New Roman" w:cs="Times New Roman"/>
                <w:sz w:val="12"/>
                <w:szCs w:val="12"/>
              </w:rPr>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Мира,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Универсам,</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Пушкина,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СПТУ,</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Светлодольск,</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РУС,</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центр,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w:t>
            </w:r>
            <w:proofErr w:type="gramStart"/>
            <w:r w:rsidRPr="00C466AA">
              <w:rPr>
                <w:rFonts w:ascii="Times New Roman" w:eastAsia="Calibri" w:hAnsi="Times New Roman" w:cs="Times New Roman"/>
                <w:sz w:val="12"/>
                <w:szCs w:val="12"/>
              </w:rPr>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ЦРБ,</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ул. </w:t>
            </w:r>
            <w:proofErr w:type="gramStart"/>
            <w:r w:rsidRPr="00C466AA">
              <w:rPr>
                <w:rFonts w:ascii="Times New Roman" w:eastAsia="Calibri" w:hAnsi="Times New Roman" w:cs="Times New Roman"/>
                <w:sz w:val="12"/>
                <w:szCs w:val="12"/>
              </w:rPr>
              <w:t>Аэр</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дромная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с. Сергиевск ул. 65-летие Победы в начале улицы,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ул. 65-летие Победы в конце улицы,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ул. 65-летие Победы в начале улицы,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РМЗ</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8-42,</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10-51,</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14-18,</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15-30,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17-39,</w:t>
            </w: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8-40,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10-52</w:t>
            </w: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8-17,</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11-10,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12-24,</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14-35,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15-40,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17-52</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8-17,</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10-31</w:t>
            </w: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18" w:type="pct"/>
            <w:vAlign w:val="center"/>
          </w:tcPr>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1,2,3,4,5,6</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207</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Сергиевск-Елшанка-Мордовская Селитьба</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62,5</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1-00</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Мордовская Селитьба ул. Кооперативная,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Большая </w:t>
            </w:r>
            <w:proofErr w:type="spellStart"/>
            <w:r w:rsidRPr="00C466AA">
              <w:rPr>
                <w:rFonts w:ascii="Times New Roman" w:eastAsia="Calibri" w:hAnsi="Times New Roman" w:cs="Times New Roman"/>
                <w:sz w:val="12"/>
                <w:szCs w:val="12"/>
              </w:rPr>
              <w:t>Чесноковка</w:t>
            </w:r>
            <w:proofErr w:type="spellEnd"/>
            <w:r w:rsidRPr="00C466AA">
              <w:rPr>
                <w:rFonts w:ascii="Times New Roman" w:eastAsia="Calibri" w:hAnsi="Times New Roman" w:cs="Times New Roman"/>
                <w:sz w:val="12"/>
                <w:szCs w:val="12"/>
              </w:rPr>
              <w:t xml:space="preserve"> ул. Центральная,</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Елшанка</w:t>
            </w:r>
            <w:proofErr w:type="gramEnd"/>
            <w:r w:rsidRPr="00C466AA">
              <w:rPr>
                <w:rFonts w:ascii="Times New Roman" w:eastAsia="Calibri" w:hAnsi="Times New Roman" w:cs="Times New Roman"/>
                <w:sz w:val="12"/>
                <w:szCs w:val="12"/>
              </w:rPr>
              <w:t xml:space="preserve"> ул. Победы,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w:t>
            </w:r>
            <w:proofErr w:type="spellStart"/>
            <w:r w:rsidRPr="00C466AA">
              <w:rPr>
                <w:rFonts w:ascii="Times New Roman" w:eastAsia="Calibri" w:hAnsi="Times New Roman" w:cs="Times New Roman"/>
                <w:sz w:val="12"/>
                <w:szCs w:val="12"/>
              </w:rPr>
              <w:t>Чекалино</w:t>
            </w:r>
            <w:proofErr w:type="spellEnd"/>
            <w:r w:rsidRPr="00C466AA">
              <w:rPr>
                <w:rFonts w:ascii="Times New Roman" w:eastAsia="Calibri" w:hAnsi="Times New Roman" w:cs="Times New Roman"/>
                <w:sz w:val="12"/>
                <w:szCs w:val="12"/>
              </w:rPr>
              <w:t xml:space="preserve"> ул. Советская,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поворот на п. Ровный,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около кафе Визит,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автостанция ул. К-Маркса,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Автовокзал с. Сергиевск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автостанция ул. К-Маркса,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w:t>
            </w:r>
            <w:r w:rsidRPr="00C466AA">
              <w:rPr>
                <w:rFonts w:ascii="Times New Roman" w:eastAsia="Calibri" w:hAnsi="Times New Roman" w:cs="Times New Roman"/>
                <w:sz w:val="12"/>
                <w:szCs w:val="12"/>
              </w:rPr>
              <w:lastRenderedPageBreak/>
              <w:t>около кафе Визит,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поворот на п. Ровный,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w:t>
            </w:r>
            <w:proofErr w:type="spellStart"/>
            <w:r w:rsidRPr="00C466AA">
              <w:rPr>
                <w:rFonts w:ascii="Times New Roman" w:eastAsia="Calibri" w:hAnsi="Times New Roman" w:cs="Times New Roman"/>
                <w:sz w:val="12"/>
                <w:szCs w:val="12"/>
              </w:rPr>
              <w:t>Чекалино</w:t>
            </w:r>
            <w:proofErr w:type="spellEnd"/>
            <w:r w:rsidRPr="00C466AA">
              <w:rPr>
                <w:rFonts w:ascii="Times New Roman" w:eastAsia="Calibri" w:hAnsi="Times New Roman" w:cs="Times New Roman"/>
                <w:sz w:val="12"/>
                <w:szCs w:val="12"/>
              </w:rPr>
              <w:t xml:space="preserve"> ул. Советская,</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Елшанка</w:t>
            </w:r>
            <w:proofErr w:type="gramEnd"/>
            <w:r w:rsidRPr="00C466AA">
              <w:rPr>
                <w:rFonts w:ascii="Times New Roman" w:eastAsia="Calibri" w:hAnsi="Times New Roman" w:cs="Times New Roman"/>
                <w:sz w:val="12"/>
                <w:szCs w:val="12"/>
              </w:rPr>
              <w:t xml:space="preserve"> ул. Победы,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Большая </w:t>
            </w:r>
            <w:proofErr w:type="spellStart"/>
            <w:r w:rsidRPr="00C466AA">
              <w:rPr>
                <w:rFonts w:ascii="Times New Roman" w:eastAsia="Calibri" w:hAnsi="Times New Roman" w:cs="Times New Roman"/>
                <w:sz w:val="12"/>
                <w:szCs w:val="12"/>
              </w:rPr>
              <w:t>Чесноковка</w:t>
            </w:r>
            <w:proofErr w:type="spellEnd"/>
            <w:r w:rsidRPr="00C466AA">
              <w:rPr>
                <w:rFonts w:ascii="Times New Roman" w:eastAsia="Calibri" w:hAnsi="Times New Roman" w:cs="Times New Roman"/>
                <w:sz w:val="12"/>
                <w:szCs w:val="12"/>
              </w:rPr>
              <w:t xml:space="preserve"> ул. Центральная</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7-20,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8-20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15-00,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16-00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518" w:type="pct"/>
            <w:vAlign w:val="center"/>
          </w:tcPr>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2-ой, 4-ый дни недели, 2 ре</w:t>
            </w:r>
            <w:r w:rsidRPr="00C466AA">
              <w:rPr>
                <w:rFonts w:ascii="Times New Roman" w:eastAsia="Calibri" w:hAnsi="Times New Roman" w:cs="Times New Roman"/>
                <w:sz w:val="12"/>
                <w:szCs w:val="12"/>
              </w:rPr>
              <w:t>й</w:t>
            </w:r>
            <w:r w:rsidRPr="00C466AA">
              <w:rPr>
                <w:rFonts w:ascii="Times New Roman" w:eastAsia="Calibri" w:hAnsi="Times New Roman" w:cs="Times New Roman"/>
                <w:sz w:val="12"/>
                <w:szCs w:val="12"/>
              </w:rPr>
              <w:t>са в указанные дни недели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220</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Сергиевск-Антоновка-</w:t>
            </w:r>
            <w:proofErr w:type="spellStart"/>
            <w:r w:rsidRPr="00C466AA">
              <w:rPr>
                <w:rFonts w:ascii="Times New Roman" w:eastAsia="Calibri" w:hAnsi="Times New Roman" w:cs="Times New Roman"/>
                <w:sz w:val="12"/>
                <w:szCs w:val="12"/>
              </w:rPr>
              <w:t>Якушкино</w:t>
            </w:r>
            <w:proofErr w:type="spellEnd"/>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44,6</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1-05</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Ст. </w:t>
            </w:r>
            <w:proofErr w:type="spellStart"/>
            <w:r w:rsidRPr="00C466AA">
              <w:rPr>
                <w:rFonts w:ascii="Times New Roman" w:eastAsia="Calibri" w:hAnsi="Times New Roman" w:cs="Times New Roman"/>
                <w:sz w:val="12"/>
                <w:szCs w:val="12"/>
              </w:rPr>
              <w:t>Якушкино</w:t>
            </w:r>
            <w:proofErr w:type="spellEnd"/>
            <w:r w:rsidRPr="00C466AA">
              <w:rPr>
                <w:rFonts w:ascii="Times New Roman" w:eastAsia="Calibri" w:hAnsi="Times New Roman" w:cs="Times New Roman"/>
                <w:sz w:val="12"/>
                <w:szCs w:val="12"/>
              </w:rPr>
              <w:t xml:space="preserve"> ул. Мира,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Антоновка ул. Мичур</w:t>
            </w:r>
            <w:r w:rsidRPr="00C466AA">
              <w:rPr>
                <w:rFonts w:ascii="Times New Roman" w:eastAsia="Calibri" w:hAnsi="Times New Roman" w:cs="Times New Roman"/>
                <w:sz w:val="12"/>
                <w:szCs w:val="12"/>
              </w:rPr>
              <w:t>и</w:t>
            </w:r>
            <w:r w:rsidRPr="00C466AA">
              <w:rPr>
                <w:rFonts w:ascii="Times New Roman" w:eastAsia="Calibri" w:hAnsi="Times New Roman" w:cs="Times New Roman"/>
                <w:sz w:val="12"/>
                <w:szCs w:val="12"/>
              </w:rPr>
              <w:t>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Лесная (поворот на п. Се</w:t>
            </w:r>
            <w:r w:rsidRPr="00C466AA">
              <w:rPr>
                <w:rFonts w:ascii="Times New Roman" w:eastAsia="Calibri" w:hAnsi="Times New Roman" w:cs="Times New Roman"/>
                <w:sz w:val="12"/>
                <w:szCs w:val="12"/>
              </w:rPr>
              <w:t>р</w:t>
            </w:r>
            <w:r w:rsidRPr="00C466AA">
              <w:rPr>
                <w:rFonts w:ascii="Times New Roman" w:eastAsia="Calibri" w:hAnsi="Times New Roman" w:cs="Times New Roman"/>
                <w:sz w:val="12"/>
                <w:szCs w:val="12"/>
              </w:rPr>
              <w:t>ново</w:t>
            </w:r>
            <w:proofErr w:type="gramStart"/>
            <w:r w:rsidRPr="00C466AA">
              <w:rPr>
                <w:rFonts w:ascii="Times New Roman" w:eastAsia="Calibri" w:hAnsi="Times New Roman" w:cs="Times New Roman"/>
                <w:sz w:val="12"/>
                <w:szCs w:val="12"/>
              </w:rPr>
              <w:t>дск тр</w:t>
            </w:r>
            <w:proofErr w:type="gramEnd"/>
            <w:r w:rsidRPr="00C466AA">
              <w:rPr>
                <w:rFonts w:ascii="Times New Roman" w:eastAsia="Calibri" w:hAnsi="Times New Roman" w:cs="Times New Roman"/>
                <w:sz w:val="12"/>
                <w:szCs w:val="12"/>
              </w:rPr>
              <w:t>асса М5),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Серноводск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Лесозавод,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Пушкина,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мясокомбинат,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Кирпичный,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РУС,</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Автовокзал с. Сергиевск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РУС,</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Кирпичный,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мясокомбинат,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Пушкина,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Лесозавод,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Серноводск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Лесная (поворот на п. Се</w:t>
            </w:r>
            <w:r w:rsidRPr="00C466AA">
              <w:rPr>
                <w:rFonts w:ascii="Times New Roman" w:eastAsia="Calibri" w:hAnsi="Times New Roman" w:cs="Times New Roman"/>
                <w:sz w:val="12"/>
                <w:szCs w:val="12"/>
              </w:rPr>
              <w:t>р</w:t>
            </w:r>
            <w:r w:rsidRPr="00C466AA">
              <w:rPr>
                <w:rFonts w:ascii="Times New Roman" w:eastAsia="Calibri" w:hAnsi="Times New Roman" w:cs="Times New Roman"/>
                <w:sz w:val="12"/>
                <w:szCs w:val="12"/>
              </w:rPr>
              <w:t>ново</w:t>
            </w:r>
            <w:proofErr w:type="gramStart"/>
            <w:r w:rsidRPr="00C466AA">
              <w:rPr>
                <w:rFonts w:ascii="Times New Roman" w:eastAsia="Calibri" w:hAnsi="Times New Roman" w:cs="Times New Roman"/>
                <w:sz w:val="12"/>
                <w:szCs w:val="12"/>
              </w:rPr>
              <w:t>дск тр</w:t>
            </w:r>
            <w:proofErr w:type="gramEnd"/>
            <w:r w:rsidRPr="00C466AA">
              <w:rPr>
                <w:rFonts w:ascii="Times New Roman" w:eastAsia="Calibri" w:hAnsi="Times New Roman" w:cs="Times New Roman"/>
                <w:sz w:val="12"/>
                <w:szCs w:val="12"/>
              </w:rPr>
              <w:t>асса М5),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Антоновка ул. Мичур</w:t>
            </w:r>
            <w:r w:rsidRPr="00C466AA">
              <w:rPr>
                <w:rFonts w:ascii="Times New Roman" w:eastAsia="Calibri" w:hAnsi="Times New Roman" w:cs="Times New Roman"/>
                <w:sz w:val="12"/>
                <w:szCs w:val="12"/>
              </w:rPr>
              <w:t>и</w:t>
            </w:r>
            <w:r w:rsidRPr="00C466AA">
              <w:rPr>
                <w:rFonts w:ascii="Times New Roman" w:eastAsia="Calibri" w:hAnsi="Times New Roman" w:cs="Times New Roman"/>
                <w:sz w:val="12"/>
                <w:szCs w:val="12"/>
              </w:rPr>
              <w:t>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Ст. </w:t>
            </w:r>
            <w:proofErr w:type="spellStart"/>
            <w:r w:rsidRPr="00C466AA">
              <w:rPr>
                <w:rFonts w:ascii="Times New Roman" w:eastAsia="Calibri" w:hAnsi="Times New Roman" w:cs="Times New Roman"/>
                <w:sz w:val="12"/>
                <w:szCs w:val="12"/>
              </w:rPr>
              <w:t>Якушкино</w:t>
            </w:r>
            <w:proofErr w:type="spellEnd"/>
            <w:r w:rsidRPr="00C466AA">
              <w:rPr>
                <w:rFonts w:ascii="Times New Roman" w:eastAsia="Calibri" w:hAnsi="Times New Roman" w:cs="Times New Roman"/>
                <w:sz w:val="12"/>
                <w:szCs w:val="12"/>
              </w:rPr>
              <w:t xml:space="preserve"> ул. Мира</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6-47 ,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7-52</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8-25,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двиз</w:t>
            </w:r>
            <w:proofErr w:type="spellEnd"/>
            <w:r w:rsidRPr="00C466AA">
              <w:rPr>
                <w:rFonts w:ascii="Times New Roman" w:eastAsia="Calibri" w:hAnsi="Times New Roman" w:cs="Times New Roman"/>
                <w:sz w:val="12"/>
                <w:szCs w:val="12"/>
              </w:rPr>
              <w:t>. 9-30</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12-50,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13-55</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12-50,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13-55</w:t>
            </w:r>
          </w:p>
        </w:tc>
        <w:tc>
          <w:tcPr>
            <w:tcW w:w="51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6-ой день</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3-ей недели месяца, 2 ре</w:t>
            </w:r>
            <w:r w:rsidRPr="00C466AA">
              <w:rPr>
                <w:rFonts w:ascii="Times New Roman" w:eastAsia="Calibri" w:hAnsi="Times New Roman" w:cs="Times New Roman"/>
                <w:sz w:val="12"/>
                <w:szCs w:val="12"/>
              </w:rPr>
              <w:t>й</w:t>
            </w:r>
            <w:r w:rsidRPr="00C466AA">
              <w:rPr>
                <w:rFonts w:ascii="Times New Roman" w:eastAsia="Calibri" w:hAnsi="Times New Roman" w:cs="Times New Roman"/>
                <w:sz w:val="12"/>
                <w:szCs w:val="12"/>
              </w:rPr>
              <w:t>са в указанный день недели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220А</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Антоновка-Суходол</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15,4</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0-55</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Антоновка</w:t>
            </w:r>
            <w:proofErr w:type="gramEnd"/>
            <w:r w:rsidRPr="00C466AA">
              <w:rPr>
                <w:rFonts w:ascii="Times New Roman" w:eastAsia="Calibri" w:hAnsi="Times New Roman" w:cs="Times New Roman"/>
                <w:sz w:val="12"/>
                <w:szCs w:val="12"/>
              </w:rPr>
              <w:t xml:space="preserve"> ул. Мичур</w:t>
            </w:r>
            <w:r w:rsidRPr="00C466AA">
              <w:rPr>
                <w:rFonts w:ascii="Times New Roman" w:eastAsia="Calibri" w:hAnsi="Times New Roman" w:cs="Times New Roman"/>
                <w:sz w:val="12"/>
                <w:szCs w:val="12"/>
              </w:rPr>
              <w:t>и</w:t>
            </w:r>
            <w:r w:rsidRPr="00C466AA">
              <w:rPr>
                <w:rFonts w:ascii="Times New Roman" w:eastAsia="Calibri" w:hAnsi="Times New Roman" w:cs="Times New Roman"/>
                <w:sz w:val="12"/>
                <w:szCs w:val="12"/>
              </w:rPr>
              <w:t>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Лесная (поворот на п. Се</w:t>
            </w:r>
            <w:r w:rsidRPr="00C466AA">
              <w:rPr>
                <w:rFonts w:ascii="Times New Roman" w:eastAsia="Calibri" w:hAnsi="Times New Roman" w:cs="Times New Roman"/>
                <w:sz w:val="12"/>
                <w:szCs w:val="12"/>
              </w:rPr>
              <w:t>р</w:t>
            </w:r>
            <w:r w:rsidRPr="00C466AA">
              <w:rPr>
                <w:rFonts w:ascii="Times New Roman" w:eastAsia="Calibri" w:hAnsi="Times New Roman" w:cs="Times New Roman"/>
                <w:sz w:val="12"/>
                <w:szCs w:val="12"/>
              </w:rPr>
              <w:t>ново</w:t>
            </w:r>
            <w:proofErr w:type="gramStart"/>
            <w:r w:rsidRPr="00C466AA">
              <w:rPr>
                <w:rFonts w:ascii="Times New Roman" w:eastAsia="Calibri" w:hAnsi="Times New Roman" w:cs="Times New Roman"/>
                <w:sz w:val="12"/>
                <w:szCs w:val="12"/>
              </w:rPr>
              <w:t>дск тр</w:t>
            </w:r>
            <w:proofErr w:type="gramEnd"/>
            <w:r w:rsidRPr="00C466AA">
              <w:rPr>
                <w:rFonts w:ascii="Times New Roman" w:eastAsia="Calibri" w:hAnsi="Times New Roman" w:cs="Times New Roman"/>
                <w:sz w:val="12"/>
                <w:szCs w:val="12"/>
              </w:rPr>
              <w:t>асса М5),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Серноводск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Лесозавод,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Мира,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Универсам,</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Пушкина,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Универсам,</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п. Суходол ул. Мира</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6-54, оконч</w:t>
            </w:r>
            <w:r w:rsidRPr="00C466AA">
              <w:rPr>
                <w:rFonts w:ascii="Times New Roman" w:eastAsia="Calibri" w:hAnsi="Times New Roman" w:cs="Times New Roman"/>
                <w:sz w:val="12"/>
                <w:szCs w:val="12"/>
              </w:rPr>
              <w:t>а</w:t>
            </w:r>
            <w:r w:rsidRPr="00C466AA">
              <w:rPr>
                <w:rFonts w:ascii="Times New Roman" w:eastAsia="Calibri" w:hAnsi="Times New Roman" w:cs="Times New Roman"/>
                <w:sz w:val="12"/>
                <w:szCs w:val="12"/>
              </w:rPr>
              <w:t xml:space="preserve">ние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7-22</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51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1-ый, 2-ой,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3-ий,</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4-ый, 5-ый дни недели,</w:t>
            </w:r>
            <w:r w:rsidRPr="00C466AA">
              <w:rPr>
                <w:rFonts w:ascii="Times New Roman" w:hAnsi="Times New Roman" w:cs="Times New Roman"/>
                <w:sz w:val="12"/>
                <w:szCs w:val="12"/>
              </w:rPr>
              <w:t xml:space="preserve"> </w:t>
            </w:r>
            <w:r w:rsidRPr="00C466AA">
              <w:rPr>
                <w:rFonts w:ascii="Times New Roman" w:eastAsia="Calibri" w:hAnsi="Times New Roman" w:cs="Times New Roman"/>
                <w:sz w:val="12"/>
                <w:szCs w:val="12"/>
              </w:rPr>
              <w:t>1 рейс в указанные дни нед</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224</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Сергиевск-Суходол</w:t>
            </w: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13</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0-75</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нефтебаза,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Сургут 14-ый </w:t>
            </w:r>
            <w:r w:rsidRPr="00C466AA">
              <w:rPr>
                <w:rFonts w:ascii="Times New Roman" w:eastAsia="Calibri" w:hAnsi="Times New Roman" w:cs="Times New Roman"/>
                <w:sz w:val="12"/>
                <w:szCs w:val="12"/>
              </w:rPr>
              <w:lastRenderedPageBreak/>
              <w:t>склад,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Кирпичный,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РУС,</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центр,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w:t>
            </w:r>
            <w:proofErr w:type="gramStart"/>
            <w:r w:rsidRPr="00C466AA">
              <w:rPr>
                <w:rFonts w:ascii="Times New Roman" w:eastAsia="Calibri" w:hAnsi="Times New Roman" w:cs="Times New Roman"/>
                <w:sz w:val="12"/>
                <w:szCs w:val="12"/>
              </w:rPr>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ЦРБ,</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РМЗ,</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ул. </w:t>
            </w:r>
            <w:proofErr w:type="gramStart"/>
            <w:r w:rsidRPr="00C466AA">
              <w:rPr>
                <w:rFonts w:ascii="Times New Roman" w:eastAsia="Calibri" w:hAnsi="Times New Roman" w:cs="Times New Roman"/>
                <w:sz w:val="12"/>
                <w:szCs w:val="12"/>
              </w:rPr>
              <w:t>Аэр</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дромная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с. Сергиевск ул. 65-летие Победы в начале улицы,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ул. 65-летие Победы в конце улицы,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ул. 65-летие Победы в начале улицы,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ул. </w:t>
            </w:r>
            <w:proofErr w:type="spellStart"/>
            <w:proofErr w:type="gramStart"/>
            <w:r w:rsidRPr="00C466AA">
              <w:rPr>
                <w:rFonts w:ascii="Times New Roman" w:eastAsia="Calibri" w:hAnsi="Times New Roman" w:cs="Times New Roman"/>
                <w:sz w:val="12"/>
                <w:szCs w:val="12"/>
              </w:rPr>
              <w:t>Аэро-дромная</w:t>
            </w:r>
            <w:proofErr w:type="spellEnd"/>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ЦРБ,</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w:t>
            </w:r>
            <w:proofErr w:type="gramStart"/>
            <w:r w:rsidRPr="00C466AA">
              <w:rPr>
                <w:rFonts w:ascii="Times New Roman" w:eastAsia="Calibri" w:hAnsi="Times New Roman" w:cs="Times New Roman"/>
                <w:sz w:val="12"/>
                <w:szCs w:val="12"/>
              </w:rPr>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центр,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РУС,</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Кирпичный,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14-ый склад,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нефтебаза,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молокозавод,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мясокомбинат,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Полустанок,</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Суходол  ул. </w:t>
            </w:r>
            <w:proofErr w:type="gramStart"/>
            <w:r w:rsidRPr="00C466AA">
              <w:rPr>
                <w:rFonts w:ascii="Times New Roman" w:eastAsia="Calibri" w:hAnsi="Times New Roman" w:cs="Times New Roman"/>
                <w:sz w:val="12"/>
                <w:szCs w:val="12"/>
              </w:rPr>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Мира,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Универсам,</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Пушкина,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Суходол </w:t>
            </w:r>
            <w:proofErr w:type="gramStart"/>
            <w:r w:rsidRPr="00C466AA">
              <w:rPr>
                <w:rFonts w:ascii="Times New Roman" w:eastAsia="Calibri" w:hAnsi="Times New Roman" w:cs="Times New Roman"/>
                <w:sz w:val="12"/>
                <w:szCs w:val="12"/>
              </w:rPr>
              <w:t>Молодогва</w:t>
            </w:r>
            <w:r w:rsidRPr="00C466AA">
              <w:rPr>
                <w:rFonts w:ascii="Times New Roman" w:eastAsia="Calibri" w:hAnsi="Times New Roman" w:cs="Times New Roman"/>
                <w:sz w:val="12"/>
                <w:szCs w:val="12"/>
              </w:rPr>
              <w:t>р</w:t>
            </w:r>
            <w:r w:rsidRPr="00C466AA">
              <w:rPr>
                <w:rFonts w:ascii="Times New Roman" w:eastAsia="Calibri" w:hAnsi="Times New Roman" w:cs="Times New Roman"/>
                <w:sz w:val="12"/>
                <w:szCs w:val="12"/>
              </w:rPr>
              <w:t>дейская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Суворова,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Суходол  ул. </w:t>
            </w:r>
            <w:proofErr w:type="gramStart"/>
            <w:r w:rsidRPr="00C466AA">
              <w:rPr>
                <w:rFonts w:ascii="Times New Roman" w:eastAsia="Calibri" w:hAnsi="Times New Roman" w:cs="Times New Roman"/>
                <w:sz w:val="12"/>
                <w:szCs w:val="12"/>
              </w:rPr>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Полустанок,</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мясокомбинат,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молокозавод,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Сургут</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6-20,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6-29,</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6-35,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6-47,</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12-50,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13-24,</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13-40,</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7-04,</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7-08,</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13-27,</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13-30,</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386" w:type="pct"/>
            <w:vAlign w:val="center"/>
          </w:tcPr>
          <w:p w:rsidR="00C466AA" w:rsidRPr="00C466AA" w:rsidRDefault="00C466AA" w:rsidP="00C466AA">
            <w:pPr>
              <w:widowControl w:val="0"/>
              <w:autoSpaceDE w:val="0"/>
              <w:snapToGrid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w:t>
            </w:r>
          </w:p>
        </w:tc>
        <w:tc>
          <w:tcPr>
            <w:tcW w:w="419" w:type="pct"/>
            <w:vAlign w:val="center"/>
          </w:tcPr>
          <w:p w:rsidR="00C466AA" w:rsidRPr="00C466AA" w:rsidRDefault="00C466AA" w:rsidP="00C466AA">
            <w:pPr>
              <w:widowControl w:val="0"/>
              <w:autoSpaceDE w:val="0"/>
              <w:snapToGrid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51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Ежедневно</w:t>
            </w:r>
            <w:proofErr w:type="gramStart"/>
            <w:r w:rsidRPr="00C466AA">
              <w:rPr>
                <w:rFonts w:ascii="Times New Roman" w:eastAsia="Calibri" w:hAnsi="Times New Roman" w:cs="Times New Roman"/>
                <w:sz w:val="12"/>
                <w:szCs w:val="12"/>
              </w:rPr>
              <w:t xml:space="preserve"> ,</w:t>
            </w:r>
            <w:proofErr w:type="gramEnd"/>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 xml:space="preserve">Рейс 13-27 по </w:t>
            </w:r>
            <w:r w:rsidRPr="00C466AA">
              <w:rPr>
                <w:rFonts w:ascii="Times New Roman" w:eastAsia="Calibri" w:hAnsi="Times New Roman" w:cs="Times New Roman"/>
                <w:sz w:val="12"/>
                <w:szCs w:val="12"/>
              </w:rPr>
              <w:lastRenderedPageBreak/>
              <w:t>воскресеньям о</w:t>
            </w:r>
            <w:r w:rsidRPr="00C466AA">
              <w:rPr>
                <w:rFonts w:ascii="Times New Roman" w:eastAsia="Calibri" w:hAnsi="Times New Roman" w:cs="Times New Roman"/>
                <w:sz w:val="12"/>
                <w:szCs w:val="12"/>
              </w:rPr>
              <w:t>т</w:t>
            </w:r>
            <w:r w:rsidRPr="00C466AA">
              <w:rPr>
                <w:rFonts w:ascii="Times New Roman" w:eastAsia="Calibri" w:hAnsi="Times New Roman" w:cs="Times New Roman"/>
                <w:sz w:val="12"/>
                <w:szCs w:val="12"/>
              </w:rPr>
              <w:t>сутствует.</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224с</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Суходо</w:t>
            </w:r>
            <w:proofErr w:type="gramStart"/>
            <w:r w:rsidRPr="00C466AA">
              <w:rPr>
                <w:rFonts w:ascii="Times New Roman" w:eastAsia="Calibri" w:hAnsi="Times New Roman" w:cs="Times New Roman"/>
                <w:sz w:val="12"/>
                <w:szCs w:val="12"/>
              </w:rPr>
              <w:t>л-</w:t>
            </w:r>
            <w:proofErr w:type="gramEnd"/>
            <w:r w:rsidRPr="00C466AA">
              <w:rPr>
                <w:rFonts w:ascii="Times New Roman" w:eastAsia="Calibri" w:hAnsi="Times New Roman" w:cs="Times New Roman"/>
                <w:sz w:val="12"/>
                <w:szCs w:val="12"/>
              </w:rPr>
              <w:t xml:space="preserve"> Серноводск</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14,6</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0-23</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полустанок,</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Суходол ул. </w:t>
            </w:r>
            <w:proofErr w:type="gramStart"/>
            <w:r w:rsidRPr="00C466AA">
              <w:rPr>
                <w:rFonts w:ascii="Times New Roman" w:eastAsia="Calibri" w:hAnsi="Times New Roman" w:cs="Times New Roman"/>
                <w:sz w:val="12"/>
                <w:szCs w:val="12"/>
              </w:rPr>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Суворова,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Пушкина,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 xml:space="preserve">п. Суходол ул. </w:t>
            </w:r>
            <w:proofErr w:type="gramStart"/>
            <w:r w:rsidRPr="00C466AA">
              <w:rPr>
                <w:rFonts w:ascii="Times New Roman" w:eastAsia="Calibri" w:hAnsi="Times New Roman" w:cs="Times New Roman"/>
                <w:sz w:val="12"/>
                <w:szCs w:val="12"/>
              </w:rPr>
              <w:t>Мол</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догвардейская</w:t>
            </w:r>
            <w:proofErr w:type="gramEnd"/>
            <w:r w:rsidRPr="00C466AA">
              <w:rPr>
                <w:rFonts w:ascii="Times New Roman" w:eastAsia="Calibri" w:hAnsi="Times New Roman" w:cs="Times New Roman"/>
                <w:sz w:val="12"/>
                <w:szCs w:val="12"/>
              </w:rPr>
              <w:t xml:space="preserve"> Универсам,</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Мира,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Лесозавод,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Элеватор,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Полевая (трасса М5),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Калиновский поворот (трасса М5),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Дачная (Трасса М5),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Лесная (поворот на п. Се</w:t>
            </w:r>
            <w:r w:rsidRPr="00C466AA">
              <w:rPr>
                <w:rFonts w:ascii="Times New Roman" w:eastAsia="Calibri" w:hAnsi="Times New Roman" w:cs="Times New Roman"/>
                <w:sz w:val="12"/>
                <w:szCs w:val="12"/>
              </w:rPr>
              <w:t>р</w:t>
            </w:r>
            <w:r w:rsidRPr="00C466AA">
              <w:rPr>
                <w:rFonts w:ascii="Times New Roman" w:eastAsia="Calibri" w:hAnsi="Times New Roman" w:cs="Times New Roman"/>
                <w:sz w:val="12"/>
                <w:szCs w:val="12"/>
              </w:rPr>
              <w:t>ново</w:t>
            </w:r>
            <w:proofErr w:type="gramStart"/>
            <w:r w:rsidRPr="00C466AA">
              <w:rPr>
                <w:rFonts w:ascii="Times New Roman" w:eastAsia="Calibri" w:hAnsi="Times New Roman" w:cs="Times New Roman"/>
                <w:sz w:val="12"/>
                <w:szCs w:val="12"/>
              </w:rPr>
              <w:t>дск тр</w:t>
            </w:r>
            <w:proofErr w:type="gramEnd"/>
            <w:r w:rsidRPr="00C466AA">
              <w:rPr>
                <w:rFonts w:ascii="Times New Roman" w:eastAsia="Calibri" w:hAnsi="Times New Roman" w:cs="Times New Roman"/>
                <w:sz w:val="12"/>
                <w:szCs w:val="12"/>
              </w:rPr>
              <w:t>асса М5),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Серноводск регистрат</w:t>
            </w:r>
            <w:r w:rsidRPr="00C466AA">
              <w:rPr>
                <w:rFonts w:ascii="Times New Roman" w:eastAsia="Calibri" w:hAnsi="Times New Roman" w:cs="Times New Roman"/>
                <w:sz w:val="12"/>
                <w:szCs w:val="12"/>
              </w:rPr>
              <w:t>у</w:t>
            </w:r>
            <w:r w:rsidRPr="00C466AA">
              <w:rPr>
                <w:rFonts w:ascii="Times New Roman" w:eastAsia="Calibri" w:hAnsi="Times New Roman" w:cs="Times New Roman"/>
                <w:sz w:val="12"/>
                <w:szCs w:val="12"/>
              </w:rPr>
              <w:t>ра СМВ,</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п. Серноводск ул. Ленина, п. Серново</w:t>
            </w:r>
            <w:proofErr w:type="gramStart"/>
            <w:r w:rsidRPr="00C466AA">
              <w:rPr>
                <w:rFonts w:ascii="Times New Roman" w:eastAsia="Calibri" w:hAnsi="Times New Roman" w:cs="Times New Roman"/>
                <w:sz w:val="12"/>
                <w:szCs w:val="12"/>
              </w:rPr>
              <w:t>дск шк</w:t>
            </w:r>
            <w:proofErr w:type="gramEnd"/>
            <w:r w:rsidRPr="00C466AA">
              <w:rPr>
                <w:rFonts w:ascii="Times New Roman" w:eastAsia="Calibri" w:hAnsi="Times New Roman" w:cs="Times New Roman"/>
                <w:sz w:val="12"/>
                <w:szCs w:val="12"/>
              </w:rPr>
              <w:t>ола,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hAnsi="Times New Roman" w:cs="Times New Roman"/>
                <w:sz w:val="12"/>
                <w:szCs w:val="12"/>
              </w:rPr>
              <w:t>п</w:t>
            </w:r>
            <w:r w:rsidRPr="00C466AA">
              <w:rPr>
                <w:rFonts w:ascii="Times New Roman" w:eastAsia="Calibri" w:hAnsi="Times New Roman" w:cs="Times New Roman"/>
                <w:sz w:val="12"/>
                <w:szCs w:val="12"/>
              </w:rPr>
              <w:t>.  Суходол Полустанок</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7-о8,</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7-45,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8-20,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8-55,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9-30,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10-05,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10-40,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11-20,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11-56,</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14-03,</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15-15,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16-42,</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18-30.</w:t>
            </w: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419" w:type="pct"/>
            <w:vAlign w:val="center"/>
          </w:tcPr>
          <w:p w:rsidR="00C466AA" w:rsidRPr="00C466AA" w:rsidRDefault="00C466AA" w:rsidP="00C466AA">
            <w:pPr>
              <w:widowControl w:val="0"/>
              <w:autoSpaceDE w:val="0"/>
              <w:snapToGrid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7-45,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8-20,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8-55,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9-30,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10-05,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10-40,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11-20,</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11-56,</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12-31.</w:t>
            </w:r>
          </w:p>
          <w:p w:rsidR="00C466AA" w:rsidRPr="00C466AA" w:rsidRDefault="00C466AA" w:rsidP="00C466AA">
            <w:pPr>
              <w:widowControl w:val="0"/>
              <w:autoSpaceDE w:val="0"/>
              <w:jc w:val="center"/>
              <w:rPr>
                <w:rFonts w:ascii="Times New Roman" w:eastAsia="Calibri" w:hAnsi="Times New Roman" w:cs="Times New Roman"/>
                <w:sz w:val="12"/>
                <w:szCs w:val="12"/>
              </w:rPr>
            </w:pP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518" w:type="pct"/>
            <w:vAlign w:val="center"/>
          </w:tcPr>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Ежедневно</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227</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Сергиевск-Калиновка</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27,5</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0-53</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мясокомбинат,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Пушкина,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Суходол ул. </w:t>
            </w:r>
            <w:proofErr w:type="gramStart"/>
            <w:r w:rsidRPr="00C466AA">
              <w:rPr>
                <w:rFonts w:ascii="Times New Roman" w:eastAsia="Calibri" w:hAnsi="Times New Roman" w:cs="Times New Roman"/>
                <w:sz w:val="12"/>
                <w:szCs w:val="12"/>
              </w:rPr>
              <w:t>Полевая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Калиновка (ул. Перв</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 xml:space="preserve">майская  ул. </w:t>
            </w:r>
            <w:proofErr w:type="spellStart"/>
            <w:r w:rsidRPr="00C466AA">
              <w:rPr>
                <w:rFonts w:ascii="Times New Roman" w:eastAsia="Calibri" w:hAnsi="Times New Roman" w:cs="Times New Roman"/>
                <w:sz w:val="12"/>
                <w:szCs w:val="12"/>
              </w:rPr>
              <w:t>Каськова</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Суходол ул. </w:t>
            </w:r>
            <w:proofErr w:type="gramStart"/>
            <w:r w:rsidRPr="00C466AA">
              <w:rPr>
                <w:rFonts w:ascii="Times New Roman" w:eastAsia="Calibri" w:hAnsi="Times New Roman" w:cs="Times New Roman"/>
                <w:sz w:val="12"/>
                <w:szCs w:val="12"/>
              </w:rPr>
              <w:t>Полевая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Пушкина,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Кирпичный,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РУС,</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центр,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ул. </w:t>
            </w:r>
            <w:proofErr w:type="gramStart"/>
            <w:r w:rsidRPr="00C466AA">
              <w:rPr>
                <w:rFonts w:ascii="Times New Roman" w:eastAsia="Calibri" w:hAnsi="Times New Roman" w:cs="Times New Roman"/>
                <w:sz w:val="12"/>
                <w:szCs w:val="12"/>
              </w:rPr>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ЦРБ,</w:t>
            </w:r>
          </w:p>
          <w:p w:rsid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РМЗ,</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ул. </w:t>
            </w:r>
            <w:proofErr w:type="gramStart"/>
            <w:r w:rsidRPr="00C466AA">
              <w:rPr>
                <w:rFonts w:ascii="Times New Roman" w:eastAsia="Calibri" w:hAnsi="Times New Roman" w:cs="Times New Roman"/>
                <w:sz w:val="12"/>
                <w:szCs w:val="12"/>
              </w:rPr>
              <w:t>Аэр</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дромная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ул. 65-летие Победы в начале улицы,  </w:t>
            </w:r>
            <w:r w:rsidRPr="00C466AA">
              <w:rPr>
                <w:rFonts w:ascii="Times New Roman" w:hAnsi="Times New Roman" w:cs="Times New Roman"/>
                <w:sz w:val="12"/>
                <w:szCs w:val="12"/>
              </w:rPr>
              <w:t xml:space="preserve"> </w:t>
            </w:r>
            <w:r w:rsidRPr="00C466AA">
              <w:rPr>
                <w:rFonts w:ascii="Times New Roman" w:eastAsia="Calibri" w:hAnsi="Times New Roman" w:cs="Times New Roman"/>
                <w:sz w:val="12"/>
                <w:szCs w:val="12"/>
              </w:rPr>
              <w:t>с. Сергиевск ул. 65-летие П</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беды в конце улицы,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ул. 65-летие Победы в начале улицы,</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w:t>
            </w:r>
            <w:r>
              <w:rPr>
                <w:rFonts w:ascii="Times New Roman" w:eastAsia="Calibri" w:hAnsi="Times New Roman" w:cs="Times New Roman"/>
                <w:sz w:val="12"/>
                <w:szCs w:val="12"/>
              </w:rPr>
              <w:t xml:space="preserve"> ул. </w:t>
            </w:r>
            <w:proofErr w:type="gramStart"/>
            <w:r>
              <w:rPr>
                <w:rFonts w:ascii="Times New Roman" w:eastAsia="Calibri" w:hAnsi="Times New Roman" w:cs="Times New Roman"/>
                <w:sz w:val="12"/>
                <w:szCs w:val="12"/>
              </w:rPr>
              <w:t>Аэро</w:t>
            </w:r>
            <w:r w:rsidRPr="00C466AA">
              <w:rPr>
                <w:rFonts w:ascii="Times New Roman" w:eastAsia="Calibri" w:hAnsi="Times New Roman" w:cs="Times New Roman"/>
                <w:sz w:val="12"/>
                <w:szCs w:val="12"/>
              </w:rPr>
              <w:t>дромная</w:t>
            </w:r>
            <w:proofErr w:type="gramEnd"/>
            <w:r w:rsidRPr="00C466AA">
              <w:rPr>
                <w:rFonts w:ascii="Times New Roman" w:eastAsia="Calibri" w:hAnsi="Times New Roman" w:cs="Times New Roman"/>
                <w:sz w:val="12"/>
                <w:szCs w:val="12"/>
              </w:rPr>
              <w:t>,</w:t>
            </w:r>
          </w:p>
          <w:p w:rsid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Сергиевск РМЗ,                  с. Сергиевск ЦРБ,               </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   с. Сергиевск ул. </w:t>
            </w:r>
            <w:proofErr w:type="gramStart"/>
            <w:r w:rsidRPr="00C466AA">
              <w:rPr>
                <w:rFonts w:ascii="Times New Roman" w:eastAsia="Calibri" w:hAnsi="Times New Roman" w:cs="Times New Roman"/>
                <w:sz w:val="12"/>
                <w:szCs w:val="12"/>
              </w:rPr>
              <w:t>Школьная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центр,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РУС,</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Кирпичный,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14-ый склад,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центр,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маслозавод,</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Сургут мясокомбинат,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Полустанок,</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Пушкина,           п. Суходол ул. Полевая,</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xml:space="preserve">. Калиновка (ул. </w:t>
            </w:r>
            <w:proofErr w:type="spellStart"/>
            <w:r w:rsidRPr="00C466AA">
              <w:rPr>
                <w:rFonts w:ascii="Times New Roman" w:eastAsia="Calibri" w:hAnsi="Times New Roman" w:cs="Times New Roman"/>
                <w:sz w:val="12"/>
                <w:szCs w:val="12"/>
              </w:rPr>
              <w:t>Перво</w:t>
            </w:r>
            <w:proofErr w:type="spellEnd"/>
            <w:r w:rsidRPr="00C466AA">
              <w:rPr>
                <w:rFonts w:ascii="Times New Roman" w:eastAsia="Calibri" w:hAnsi="Times New Roman" w:cs="Times New Roman"/>
                <w:sz w:val="12"/>
                <w:szCs w:val="12"/>
              </w:rPr>
              <w:t xml:space="preserve">-майская  ул. </w:t>
            </w:r>
            <w:proofErr w:type="spellStart"/>
            <w:r w:rsidRPr="00C466AA">
              <w:rPr>
                <w:rFonts w:ascii="Times New Roman" w:eastAsia="Calibri" w:hAnsi="Times New Roman" w:cs="Times New Roman"/>
                <w:sz w:val="12"/>
                <w:szCs w:val="12"/>
              </w:rPr>
              <w:t>Каськова</w:t>
            </w:r>
            <w:proofErr w:type="spellEnd"/>
            <w:r w:rsidRPr="00C466AA">
              <w:rPr>
                <w:rFonts w:ascii="Times New Roman" w:eastAsia="Calibri" w:hAnsi="Times New Roman" w:cs="Times New Roman"/>
                <w:sz w:val="12"/>
                <w:szCs w:val="12"/>
              </w:rPr>
              <w:t>)</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7-42, 11-50, 17-15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18-08</w:t>
            </w:r>
          </w:p>
        </w:tc>
        <w:tc>
          <w:tcPr>
            <w:tcW w:w="419" w:type="pct"/>
            <w:vAlign w:val="center"/>
          </w:tcPr>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hAnsi="Times New Roman" w:cs="Times New Roman"/>
                <w:sz w:val="12"/>
                <w:szCs w:val="12"/>
              </w:rPr>
              <w:t xml:space="preserve">Начало </w:t>
            </w:r>
            <w:proofErr w:type="spellStart"/>
            <w:r w:rsidRPr="00C466AA">
              <w:rPr>
                <w:rFonts w:ascii="Times New Roman" w:hAnsi="Times New Roman" w:cs="Times New Roman"/>
                <w:sz w:val="12"/>
                <w:szCs w:val="12"/>
              </w:rPr>
              <w:t>движ</w:t>
            </w:r>
            <w:proofErr w:type="spellEnd"/>
            <w:r w:rsidRPr="00C466AA">
              <w:rPr>
                <w:rFonts w:ascii="Times New Roman" w:hAnsi="Times New Roman" w:cs="Times New Roman"/>
                <w:sz w:val="12"/>
                <w:szCs w:val="12"/>
              </w:rPr>
              <w:t xml:space="preserve">. 7-42, 11-50,   </w:t>
            </w:r>
            <w:proofErr w:type="spellStart"/>
            <w:r w:rsidRPr="00C466AA">
              <w:rPr>
                <w:rFonts w:ascii="Times New Roman" w:hAnsi="Times New Roman" w:cs="Times New Roman"/>
                <w:sz w:val="12"/>
                <w:szCs w:val="12"/>
              </w:rPr>
              <w:t>оконч</w:t>
            </w:r>
            <w:proofErr w:type="spellEnd"/>
            <w:r w:rsidRPr="00C466AA">
              <w:rPr>
                <w:rFonts w:ascii="Times New Roman" w:hAnsi="Times New Roman" w:cs="Times New Roman"/>
                <w:sz w:val="12"/>
                <w:szCs w:val="12"/>
              </w:rPr>
              <w:t xml:space="preserve">. </w:t>
            </w:r>
            <w:proofErr w:type="spellStart"/>
            <w:r w:rsidRPr="00C466AA">
              <w:rPr>
                <w:rFonts w:ascii="Times New Roman" w:hAnsi="Times New Roman" w:cs="Times New Roman"/>
                <w:sz w:val="12"/>
                <w:szCs w:val="12"/>
              </w:rPr>
              <w:t>движ</w:t>
            </w:r>
            <w:proofErr w:type="spellEnd"/>
            <w:r w:rsidRPr="00C466AA">
              <w:rPr>
                <w:rFonts w:ascii="Times New Roman" w:hAnsi="Times New Roman" w:cs="Times New Roman"/>
                <w:sz w:val="12"/>
                <w:szCs w:val="12"/>
              </w:rPr>
              <w:t>. 12-43</w:t>
            </w:r>
          </w:p>
        </w:tc>
        <w:tc>
          <w:tcPr>
            <w:tcW w:w="386" w:type="pct"/>
            <w:vAlign w:val="center"/>
          </w:tcPr>
          <w:p w:rsidR="00C466AA" w:rsidRPr="00C466AA" w:rsidRDefault="00C466AA" w:rsidP="00C466AA">
            <w:pPr>
              <w:snapToGrid w:val="0"/>
              <w:jc w:val="center"/>
              <w:rPr>
                <w:rFonts w:ascii="Times New Roman"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8-42, 10-51,16-01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16-54</w:t>
            </w:r>
          </w:p>
        </w:tc>
        <w:tc>
          <w:tcPr>
            <w:tcW w:w="419" w:type="pct"/>
            <w:vAlign w:val="center"/>
          </w:tcPr>
          <w:p w:rsidR="00C466AA" w:rsidRPr="00C466AA" w:rsidRDefault="00C466AA" w:rsidP="00C466AA">
            <w:pPr>
              <w:snapToGrid w:val="0"/>
              <w:jc w:val="center"/>
              <w:rPr>
                <w:rFonts w:ascii="Times New Roman" w:hAnsi="Times New Roman" w:cs="Times New Roman"/>
                <w:sz w:val="12"/>
                <w:szCs w:val="12"/>
              </w:rPr>
            </w:pPr>
            <w:r w:rsidRPr="00C466AA">
              <w:rPr>
                <w:rFonts w:ascii="Times New Roman" w:hAnsi="Times New Roman" w:cs="Times New Roman"/>
                <w:sz w:val="12"/>
                <w:szCs w:val="12"/>
              </w:rPr>
              <w:t xml:space="preserve">Начало </w:t>
            </w:r>
            <w:proofErr w:type="spellStart"/>
            <w:r w:rsidRPr="00C466AA">
              <w:rPr>
                <w:rFonts w:ascii="Times New Roman" w:hAnsi="Times New Roman" w:cs="Times New Roman"/>
                <w:sz w:val="12"/>
                <w:szCs w:val="12"/>
              </w:rPr>
              <w:t>движ</w:t>
            </w:r>
            <w:proofErr w:type="spellEnd"/>
            <w:r w:rsidRPr="00C466AA">
              <w:rPr>
                <w:rFonts w:ascii="Times New Roman" w:hAnsi="Times New Roman" w:cs="Times New Roman"/>
                <w:sz w:val="12"/>
                <w:szCs w:val="12"/>
              </w:rPr>
              <w:t xml:space="preserve">. 8-40, 10-52,   </w:t>
            </w:r>
            <w:proofErr w:type="spellStart"/>
            <w:r w:rsidRPr="00C466AA">
              <w:rPr>
                <w:rFonts w:ascii="Times New Roman" w:hAnsi="Times New Roman" w:cs="Times New Roman"/>
                <w:sz w:val="12"/>
                <w:szCs w:val="12"/>
              </w:rPr>
              <w:t>оконч</w:t>
            </w:r>
            <w:proofErr w:type="spellEnd"/>
            <w:r w:rsidRPr="00C466AA">
              <w:rPr>
                <w:rFonts w:ascii="Times New Roman" w:hAnsi="Times New Roman" w:cs="Times New Roman"/>
                <w:sz w:val="12"/>
                <w:szCs w:val="12"/>
              </w:rPr>
              <w:t xml:space="preserve">. </w:t>
            </w:r>
            <w:proofErr w:type="spellStart"/>
            <w:r w:rsidRPr="00C466AA">
              <w:rPr>
                <w:rFonts w:ascii="Times New Roman" w:hAnsi="Times New Roman" w:cs="Times New Roman"/>
                <w:sz w:val="12"/>
                <w:szCs w:val="12"/>
              </w:rPr>
              <w:t>движ</w:t>
            </w:r>
            <w:proofErr w:type="spellEnd"/>
            <w:r w:rsidRPr="00C466AA">
              <w:rPr>
                <w:rFonts w:ascii="Times New Roman" w:hAnsi="Times New Roman" w:cs="Times New Roman"/>
                <w:sz w:val="12"/>
                <w:szCs w:val="12"/>
              </w:rPr>
              <w:t>. 12-45</w:t>
            </w:r>
          </w:p>
        </w:tc>
        <w:tc>
          <w:tcPr>
            <w:tcW w:w="518" w:type="pct"/>
            <w:vAlign w:val="center"/>
          </w:tcPr>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1,2,3,4,5,6 дни недели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230</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Сергиевск-Боровка</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22,3</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0-30</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 Боровка ул. Юбилейная,</w:t>
            </w:r>
            <w:proofErr w:type="gramEnd"/>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Екатериновка,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Пионер,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автовокзал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Автостанция с. Сергиевск ул. К. 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автовокзал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Пионер,</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Екатериновка,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 Боровка ул. Юбилейная</w:t>
            </w:r>
            <w:proofErr w:type="gramEnd"/>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6-30,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7-00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14-30,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15-00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518" w:type="pct"/>
            <w:vAlign w:val="center"/>
          </w:tcPr>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1-ый день 2-ой недели месяца, 1 рейс в ук</w:t>
            </w:r>
            <w:r w:rsidRPr="00C466AA">
              <w:rPr>
                <w:rFonts w:ascii="Times New Roman" w:eastAsia="Calibri" w:hAnsi="Times New Roman" w:cs="Times New Roman"/>
                <w:sz w:val="12"/>
                <w:szCs w:val="12"/>
              </w:rPr>
              <w:t>а</w:t>
            </w:r>
            <w:r w:rsidRPr="00C466AA">
              <w:rPr>
                <w:rFonts w:ascii="Times New Roman" w:eastAsia="Calibri" w:hAnsi="Times New Roman" w:cs="Times New Roman"/>
                <w:sz w:val="12"/>
                <w:szCs w:val="12"/>
              </w:rPr>
              <w:t>занный день недели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234</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Сергиевск-Сидоровка</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52</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0,50</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Сидоровка ул. Курско-Пензенская,</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на</w:t>
            </w:r>
            <w:proofErr w:type="gramEnd"/>
            <w:r w:rsidRPr="00C466AA">
              <w:rPr>
                <w:rFonts w:ascii="Times New Roman" w:eastAsia="Calibri" w:hAnsi="Times New Roman" w:cs="Times New Roman"/>
                <w:sz w:val="12"/>
                <w:szCs w:val="12"/>
              </w:rPr>
              <w:t xml:space="preserve"> с. Сидоровку,</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Захаркино ул. Пролета</w:t>
            </w:r>
            <w:r w:rsidRPr="00C466AA">
              <w:rPr>
                <w:rFonts w:ascii="Times New Roman" w:eastAsia="Calibri" w:hAnsi="Times New Roman" w:cs="Times New Roman"/>
                <w:sz w:val="12"/>
                <w:szCs w:val="12"/>
              </w:rPr>
              <w:t>р</w:t>
            </w:r>
            <w:r w:rsidRPr="00C466AA">
              <w:rPr>
                <w:rFonts w:ascii="Times New Roman" w:eastAsia="Calibri" w:hAnsi="Times New Roman" w:cs="Times New Roman"/>
                <w:sz w:val="12"/>
                <w:szCs w:val="12"/>
              </w:rPr>
              <w:t>ская,</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на с. Захаркино,</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с. </w:t>
            </w:r>
            <w:proofErr w:type="spellStart"/>
            <w:r w:rsidRPr="00C466AA">
              <w:rPr>
                <w:rFonts w:ascii="Times New Roman" w:eastAsia="Calibri" w:hAnsi="Times New Roman" w:cs="Times New Roman"/>
                <w:sz w:val="12"/>
                <w:szCs w:val="12"/>
              </w:rPr>
              <w:t>Ендурайкино</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w:t>
            </w:r>
            <w:proofErr w:type="spellStart"/>
            <w:r w:rsidRPr="00C466AA">
              <w:rPr>
                <w:rFonts w:ascii="Times New Roman" w:eastAsia="Calibri" w:hAnsi="Times New Roman" w:cs="Times New Roman"/>
                <w:sz w:val="12"/>
                <w:szCs w:val="12"/>
              </w:rPr>
              <w:t>Ендурайкино</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К-</w:t>
            </w:r>
            <w:proofErr w:type="spellStart"/>
            <w:r w:rsidRPr="00C466AA">
              <w:rPr>
                <w:rFonts w:ascii="Times New Roman" w:eastAsia="Calibri" w:hAnsi="Times New Roman" w:cs="Times New Roman"/>
                <w:sz w:val="12"/>
                <w:szCs w:val="12"/>
              </w:rPr>
              <w:t>Аделяково</w:t>
            </w:r>
            <w:proofErr w:type="spellEnd"/>
            <w:r w:rsidRPr="00C466AA">
              <w:rPr>
                <w:rFonts w:ascii="Times New Roman" w:eastAsia="Calibri" w:hAnsi="Times New Roman" w:cs="Times New Roman"/>
                <w:sz w:val="12"/>
                <w:szCs w:val="12"/>
              </w:rPr>
              <w:t xml:space="preserve"> ул. Лен</w:t>
            </w:r>
            <w:r w:rsidRPr="00C466AA">
              <w:rPr>
                <w:rFonts w:ascii="Times New Roman" w:eastAsia="Calibri" w:hAnsi="Times New Roman" w:cs="Times New Roman"/>
                <w:sz w:val="12"/>
                <w:szCs w:val="12"/>
              </w:rPr>
              <w:t>и</w:t>
            </w:r>
            <w:r w:rsidRPr="00C466AA">
              <w:rPr>
                <w:rFonts w:ascii="Times New Roman" w:eastAsia="Calibri" w:hAnsi="Times New Roman" w:cs="Times New Roman"/>
                <w:sz w:val="12"/>
                <w:szCs w:val="12"/>
              </w:rPr>
              <w:t>на/Полевая,</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на с. К-</w:t>
            </w:r>
            <w:proofErr w:type="spellStart"/>
            <w:r w:rsidRPr="00C466AA">
              <w:rPr>
                <w:rFonts w:ascii="Times New Roman" w:eastAsia="Calibri" w:hAnsi="Times New Roman" w:cs="Times New Roman"/>
                <w:sz w:val="12"/>
                <w:szCs w:val="12"/>
              </w:rPr>
              <w:t>Аделяково</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автостанция ул. Суслова,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Сургут,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Автостанция с. Сергиевск ул. К. 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автовокзал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Автостанция с. Сергиевск ул. К. 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Сургут,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автостанция ул. Суслова,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на с. К-</w:t>
            </w:r>
            <w:proofErr w:type="spellStart"/>
            <w:r w:rsidRPr="00C466AA">
              <w:rPr>
                <w:rFonts w:ascii="Times New Roman" w:eastAsia="Calibri" w:hAnsi="Times New Roman" w:cs="Times New Roman"/>
                <w:sz w:val="12"/>
                <w:szCs w:val="12"/>
              </w:rPr>
              <w:t>Аделяково</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К-</w:t>
            </w:r>
            <w:proofErr w:type="spellStart"/>
            <w:r w:rsidRPr="00C466AA">
              <w:rPr>
                <w:rFonts w:ascii="Times New Roman" w:eastAsia="Calibri" w:hAnsi="Times New Roman" w:cs="Times New Roman"/>
                <w:sz w:val="12"/>
                <w:szCs w:val="12"/>
              </w:rPr>
              <w:t>Аделяково</w:t>
            </w:r>
            <w:proofErr w:type="spellEnd"/>
            <w:r w:rsidRPr="00C466AA">
              <w:rPr>
                <w:rFonts w:ascii="Times New Roman" w:eastAsia="Calibri" w:hAnsi="Times New Roman" w:cs="Times New Roman"/>
                <w:sz w:val="12"/>
                <w:szCs w:val="12"/>
              </w:rPr>
              <w:t xml:space="preserve"> ул. Лен</w:t>
            </w:r>
            <w:r w:rsidRPr="00C466AA">
              <w:rPr>
                <w:rFonts w:ascii="Times New Roman" w:eastAsia="Calibri" w:hAnsi="Times New Roman" w:cs="Times New Roman"/>
                <w:sz w:val="12"/>
                <w:szCs w:val="12"/>
              </w:rPr>
              <w:t>и</w:t>
            </w:r>
            <w:r w:rsidRPr="00C466AA">
              <w:rPr>
                <w:rFonts w:ascii="Times New Roman" w:eastAsia="Calibri" w:hAnsi="Times New Roman" w:cs="Times New Roman"/>
                <w:sz w:val="12"/>
                <w:szCs w:val="12"/>
              </w:rPr>
              <w:t>на/Полевая,</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с. </w:t>
            </w:r>
            <w:proofErr w:type="spellStart"/>
            <w:r w:rsidRPr="00C466AA">
              <w:rPr>
                <w:rFonts w:ascii="Times New Roman" w:eastAsia="Calibri" w:hAnsi="Times New Roman" w:cs="Times New Roman"/>
                <w:sz w:val="12"/>
                <w:szCs w:val="12"/>
              </w:rPr>
              <w:lastRenderedPageBreak/>
              <w:t>Ендурайкино</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w:t>
            </w:r>
            <w:proofErr w:type="spellStart"/>
            <w:r w:rsidRPr="00C466AA">
              <w:rPr>
                <w:rFonts w:ascii="Times New Roman" w:eastAsia="Calibri" w:hAnsi="Times New Roman" w:cs="Times New Roman"/>
                <w:sz w:val="12"/>
                <w:szCs w:val="12"/>
              </w:rPr>
              <w:t>Ендурайкино</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на с. Захаркино,</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Захаркино ул. Прол</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тарская,</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на</w:t>
            </w:r>
            <w:proofErr w:type="gramEnd"/>
            <w:r w:rsidRPr="00C466AA">
              <w:rPr>
                <w:rFonts w:ascii="Times New Roman" w:eastAsia="Calibri" w:hAnsi="Times New Roman" w:cs="Times New Roman"/>
                <w:sz w:val="12"/>
                <w:szCs w:val="12"/>
              </w:rPr>
              <w:t xml:space="preserve"> с. Сидоровку,</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Сидоровка ул. Курско-Пензенская</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6-50,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7-40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6-50,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7-40</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13-00,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13-50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13-00,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13-50</w:t>
            </w:r>
          </w:p>
        </w:tc>
        <w:tc>
          <w:tcPr>
            <w:tcW w:w="518" w:type="pct"/>
            <w:vAlign w:val="center"/>
          </w:tcPr>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1,3,6 дни нед</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ли, 2 рейса в указанные дни недели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249</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Сергиевск-</w:t>
            </w:r>
            <w:proofErr w:type="spellStart"/>
            <w:r w:rsidRPr="00C466AA">
              <w:rPr>
                <w:rFonts w:ascii="Times New Roman" w:eastAsia="Calibri" w:hAnsi="Times New Roman" w:cs="Times New Roman"/>
                <w:sz w:val="12"/>
                <w:szCs w:val="12"/>
              </w:rPr>
              <w:t>Нероновка</w:t>
            </w:r>
            <w:proofErr w:type="spellEnd"/>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17,6</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0-30</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w:t>
            </w:r>
            <w:proofErr w:type="spellStart"/>
            <w:r w:rsidRPr="00C466AA">
              <w:rPr>
                <w:rFonts w:ascii="Times New Roman" w:eastAsia="Calibri" w:hAnsi="Times New Roman" w:cs="Times New Roman"/>
                <w:sz w:val="12"/>
                <w:szCs w:val="12"/>
              </w:rPr>
              <w:t>Нероновка</w:t>
            </w:r>
            <w:proofErr w:type="spellEnd"/>
            <w:r w:rsidRPr="00C466AA">
              <w:rPr>
                <w:rFonts w:ascii="Times New Roman" w:eastAsia="Calibri" w:hAnsi="Times New Roman" w:cs="Times New Roman"/>
                <w:sz w:val="12"/>
                <w:szCs w:val="12"/>
              </w:rPr>
              <w:t xml:space="preserve"> ул. Це</w:t>
            </w:r>
            <w:r w:rsidRPr="00C466AA">
              <w:rPr>
                <w:rFonts w:ascii="Times New Roman" w:eastAsia="Calibri" w:hAnsi="Times New Roman" w:cs="Times New Roman"/>
                <w:sz w:val="12"/>
                <w:szCs w:val="12"/>
              </w:rPr>
              <w:t>н</w:t>
            </w:r>
            <w:r w:rsidRPr="00C466AA">
              <w:rPr>
                <w:rFonts w:ascii="Times New Roman" w:eastAsia="Calibri" w:hAnsi="Times New Roman" w:cs="Times New Roman"/>
                <w:sz w:val="12"/>
                <w:szCs w:val="12"/>
              </w:rPr>
              <w:t>тральная,</w:t>
            </w:r>
          </w:p>
          <w:p w:rsidR="00C466AA" w:rsidRPr="00C466AA" w:rsidRDefault="00C466AA" w:rsidP="00C466AA">
            <w:pPr>
              <w:widowControl w:val="0"/>
              <w:autoSpaceDE w:val="0"/>
              <w:jc w:val="center"/>
              <w:rPr>
                <w:rFonts w:ascii="Times New Roman"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на</w:t>
            </w:r>
            <w:proofErr w:type="gramEnd"/>
            <w:r w:rsidRPr="00C466AA">
              <w:rPr>
                <w:rFonts w:ascii="Times New Roman" w:eastAsia="Calibri" w:hAnsi="Times New Roman" w:cs="Times New Roman"/>
                <w:sz w:val="12"/>
                <w:szCs w:val="12"/>
              </w:rPr>
              <w:t xml:space="preserve"> с. Павловка,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hAnsi="Times New Roman" w:cs="Times New Roman"/>
                <w:sz w:val="12"/>
                <w:szCs w:val="12"/>
              </w:rPr>
              <w:t>пов</w:t>
            </w:r>
            <w:proofErr w:type="spellEnd"/>
            <w:r w:rsidRPr="00C466AA">
              <w:rPr>
                <w:rFonts w:ascii="Times New Roman" w:hAnsi="Times New Roman" w:cs="Times New Roman"/>
                <w:sz w:val="12"/>
                <w:szCs w:val="12"/>
              </w:rPr>
              <w:t xml:space="preserve">. на </w:t>
            </w:r>
            <w:r w:rsidRPr="00C466AA">
              <w:rPr>
                <w:rFonts w:ascii="Times New Roman" w:eastAsia="Calibri" w:hAnsi="Times New Roman" w:cs="Times New Roman"/>
                <w:sz w:val="12"/>
                <w:szCs w:val="12"/>
              </w:rPr>
              <w:t>п. Сок,</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Кирпичный,</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Автостанция с. Сергиевск ул. К. 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автовокзал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Автостанция с. Сергиевск ул. К. 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Кирпичный,</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на п. Сок,</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на</w:t>
            </w:r>
            <w:proofErr w:type="gramEnd"/>
            <w:r w:rsidRPr="00C466AA">
              <w:rPr>
                <w:rFonts w:ascii="Times New Roman" w:eastAsia="Calibri" w:hAnsi="Times New Roman" w:cs="Times New Roman"/>
                <w:sz w:val="12"/>
                <w:szCs w:val="12"/>
              </w:rPr>
              <w:t xml:space="preserve"> с. Павловка,</w:t>
            </w:r>
          </w:p>
          <w:p w:rsidR="00C466AA" w:rsidRPr="00C466AA" w:rsidRDefault="00C466AA" w:rsidP="00C466AA">
            <w:pPr>
              <w:widowControl w:val="0"/>
              <w:autoSpaceDE w:val="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 </w:t>
            </w:r>
            <w:proofErr w:type="spellStart"/>
            <w:r>
              <w:rPr>
                <w:rFonts w:ascii="Times New Roman" w:eastAsia="Calibri" w:hAnsi="Times New Roman" w:cs="Times New Roman"/>
                <w:sz w:val="12"/>
                <w:szCs w:val="12"/>
              </w:rPr>
              <w:t>Нероновка</w:t>
            </w:r>
            <w:proofErr w:type="spellEnd"/>
            <w:r>
              <w:rPr>
                <w:rFonts w:ascii="Times New Roman" w:eastAsia="Calibri" w:hAnsi="Times New Roman" w:cs="Times New Roman"/>
                <w:sz w:val="12"/>
                <w:szCs w:val="12"/>
              </w:rPr>
              <w:t xml:space="preserve"> ул. Цен</w:t>
            </w:r>
            <w:r w:rsidRPr="00C466AA">
              <w:rPr>
                <w:rFonts w:ascii="Times New Roman" w:eastAsia="Calibri" w:hAnsi="Times New Roman" w:cs="Times New Roman"/>
                <w:sz w:val="12"/>
                <w:szCs w:val="12"/>
              </w:rPr>
              <w:t>тральная</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7-30,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8-00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13-30,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14-00</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51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1-ый день</w:t>
            </w:r>
          </w:p>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2-ой недели месяца, 1 рейс в указанный день недели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748</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Сергиевск-Черновка</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50</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1-04</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xml:space="preserve">. Черновка ул. </w:t>
            </w:r>
            <w:proofErr w:type="spellStart"/>
            <w:r w:rsidRPr="00C466AA">
              <w:rPr>
                <w:rFonts w:ascii="Times New Roman" w:eastAsia="Calibri" w:hAnsi="Times New Roman" w:cs="Times New Roman"/>
                <w:sz w:val="12"/>
                <w:szCs w:val="12"/>
              </w:rPr>
              <w:t>Новостр</w:t>
            </w:r>
            <w:r w:rsidRPr="00C466AA">
              <w:rPr>
                <w:rFonts w:ascii="Times New Roman" w:eastAsia="Calibri" w:hAnsi="Times New Roman" w:cs="Times New Roman"/>
                <w:sz w:val="12"/>
                <w:szCs w:val="12"/>
              </w:rPr>
              <w:t>о</w:t>
            </w:r>
            <w:r w:rsidRPr="00C466AA">
              <w:rPr>
                <w:rFonts w:ascii="Times New Roman" w:eastAsia="Calibri" w:hAnsi="Times New Roman" w:cs="Times New Roman"/>
                <w:sz w:val="12"/>
                <w:szCs w:val="12"/>
              </w:rPr>
              <w:t>евская</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на</w:t>
            </w:r>
            <w:proofErr w:type="gramEnd"/>
            <w:r w:rsidRPr="00C466AA">
              <w:rPr>
                <w:rFonts w:ascii="Times New Roman" w:eastAsia="Calibri" w:hAnsi="Times New Roman" w:cs="Times New Roman"/>
                <w:sz w:val="12"/>
                <w:szCs w:val="12"/>
              </w:rPr>
              <w:t xml:space="preserve"> с. Черновка (по трассе М5),</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w:t>
            </w: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Ср. Орлянка (по трассе М5),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автостанция ул. Суслова,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Мира,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Сургут,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Автостанция с. Сергиевск ул. К. 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автовокзал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Автостанция с. Сергиевск ул. К. 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Сургут,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автостанция ул. Суслова,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ул. Мира,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w:t>
            </w: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Ср. Орлянка (по трассе М5),</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на</w:t>
            </w:r>
            <w:proofErr w:type="gramEnd"/>
            <w:r w:rsidRPr="00C466AA">
              <w:rPr>
                <w:rFonts w:ascii="Times New Roman" w:eastAsia="Calibri" w:hAnsi="Times New Roman" w:cs="Times New Roman"/>
                <w:sz w:val="12"/>
                <w:szCs w:val="12"/>
              </w:rPr>
              <w:t xml:space="preserve"> с. Черновка (по трассе М5),</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Черновка ул. </w:t>
            </w:r>
            <w:proofErr w:type="spellStart"/>
            <w:r>
              <w:rPr>
                <w:rFonts w:ascii="Times New Roman" w:eastAsia="Calibri" w:hAnsi="Times New Roman" w:cs="Times New Roman"/>
                <w:sz w:val="12"/>
                <w:szCs w:val="12"/>
              </w:rPr>
              <w:t>Новостро</w:t>
            </w:r>
            <w:r w:rsidRPr="00C466AA">
              <w:rPr>
                <w:rFonts w:ascii="Times New Roman" w:eastAsia="Calibri" w:hAnsi="Times New Roman" w:cs="Times New Roman"/>
                <w:sz w:val="12"/>
                <w:szCs w:val="12"/>
              </w:rPr>
              <w:t>евская</w:t>
            </w:r>
            <w:proofErr w:type="spellEnd"/>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7-30,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8-34</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движ.13-30,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14-34</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w:t>
            </w:r>
          </w:p>
        </w:tc>
        <w:tc>
          <w:tcPr>
            <w:tcW w:w="518" w:type="pct"/>
            <w:vAlign w:val="center"/>
          </w:tcPr>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2-ой день н</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дели,  2 рейса в указанный день недели</w:t>
            </w:r>
          </w:p>
        </w:tc>
      </w:tr>
      <w:tr w:rsidR="00C466AA" w:rsidTr="00C466AA">
        <w:tc>
          <w:tcPr>
            <w:tcW w:w="488"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750</w:t>
            </w:r>
          </w:p>
        </w:tc>
        <w:tc>
          <w:tcPr>
            <w:tcW w:w="545"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proofErr w:type="gramStart"/>
            <w:r w:rsidRPr="00C466AA">
              <w:rPr>
                <w:rFonts w:ascii="Times New Roman" w:eastAsia="Calibri" w:hAnsi="Times New Roman" w:cs="Times New Roman"/>
                <w:sz w:val="12"/>
                <w:szCs w:val="12"/>
              </w:rPr>
              <w:t>Сергиевск-Калиновый</w:t>
            </w:r>
            <w:proofErr w:type="gramEnd"/>
            <w:r w:rsidRPr="00C466AA">
              <w:rPr>
                <w:rFonts w:ascii="Times New Roman" w:eastAsia="Calibri" w:hAnsi="Times New Roman" w:cs="Times New Roman"/>
                <w:sz w:val="12"/>
                <w:szCs w:val="12"/>
              </w:rPr>
              <w:t xml:space="preserve"> Ключ</w:t>
            </w:r>
          </w:p>
          <w:p w:rsidR="00C466AA" w:rsidRPr="00C466AA" w:rsidRDefault="00C466AA" w:rsidP="00C466AA">
            <w:pPr>
              <w:widowControl w:val="0"/>
              <w:autoSpaceDE w:val="0"/>
              <w:jc w:val="center"/>
              <w:rPr>
                <w:rFonts w:ascii="Times New Roman" w:eastAsia="Calibri" w:hAnsi="Times New Roman" w:cs="Times New Roman"/>
                <w:sz w:val="12"/>
                <w:szCs w:val="12"/>
              </w:rPr>
            </w:pPr>
          </w:p>
        </w:tc>
        <w:tc>
          <w:tcPr>
            <w:tcW w:w="573"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80,5</w:t>
            </w:r>
          </w:p>
        </w:tc>
        <w:tc>
          <w:tcPr>
            <w:tcW w:w="5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1-45</w:t>
            </w:r>
          </w:p>
        </w:tc>
        <w:tc>
          <w:tcPr>
            <w:tcW w:w="71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Калиновый Ключ ул. Нефтяников,</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Воротнее </w:t>
            </w:r>
            <w:r w:rsidRPr="00C466AA">
              <w:rPr>
                <w:rFonts w:ascii="Times New Roman" w:eastAsia="Calibri" w:hAnsi="Times New Roman" w:cs="Times New Roman"/>
                <w:sz w:val="12"/>
                <w:szCs w:val="12"/>
              </w:rPr>
              <w:lastRenderedPageBreak/>
              <w:t>Почтовый п</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реулок 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w:t>
            </w:r>
            <w:proofErr w:type="spellStart"/>
            <w:r w:rsidRPr="00C466AA">
              <w:rPr>
                <w:rFonts w:ascii="Times New Roman" w:eastAsia="Calibri" w:hAnsi="Times New Roman" w:cs="Times New Roman"/>
                <w:sz w:val="12"/>
                <w:szCs w:val="12"/>
              </w:rPr>
              <w:t>Кр</w:t>
            </w:r>
            <w:proofErr w:type="spellEnd"/>
            <w:r w:rsidRPr="00C466AA">
              <w:rPr>
                <w:rFonts w:ascii="Times New Roman" w:eastAsia="Calibri" w:hAnsi="Times New Roman" w:cs="Times New Roman"/>
                <w:sz w:val="12"/>
                <w:szCs w:val="12"/>
              </w:rPr>
              <w:t xml:space="preserve">. Дубки ул. </w:t>
            </w:r>
            <w:proofErr w:type="gramStart"/>
            <w:r w:rsidRPr="00C466AA">
              <w:rPr>
                <w:rFonts w:ascii="Times New Roman" w:eastAsia="Calibri" w:hAnsi="Times New Roman" w:cs="Times New Roman"/>
                <w:sz w:val="12"/>
                <w:szCs w:val="12"/>
              </w:rPr>
              <w:t>Централ</w:t>
            </w:r>
            <w:r w:rsidRPr="00C466AA">
              <w:rPr>
                <w:rFonts w:ascii="Times New Roman" w:eastAsia="Calibri" w:hAnsi="Times New Roman" w:cs="Times New Roman"/>
                <w:sz w:val="12"/>
                <w:szCs w:val="12"/>
              </w:rPr>
              <w:t>ь</w:t>
            </w:r>
            <w:r w:rsidRPr="00C466AA">
              <w:rPr>
                <w:rFonts w:ascii="Times New Roman" w:eastAsia="Calibri" w:hAnsi="Times New Roman" w:cs="Times New Roman"/>
                <w:sz w:val="12"/>
                <w:szCs w:val="12"/>
              </w:rPr>
              <w:t>ная</w:t>
            </w:r>
            <w:proofErr w:type="gramEnd"/>
            <w:r w:rsidRPr="00C466AA">
              <w:rPr>
                <w:rFonts w:ascii="Times New Roman" w:eastAsia="Calibri" w:hAnsi="Times New Roman" w:cs="Times New Roman"/>
                <w:sz w:val="12"/>
                <w:szCs w:val="12"/>
              </w:rPr>
              <w:t xml:space="preserve"> 2,</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w:t>
            </w:r>
            <w:proofErr w:type="spellStart"/>
            <w:r w:rsidRPr="00C466AA">
              <w:rPr>
                <w:rFonts w:ascii="Times New Roman" w:eastAsia="Calibri" w:hAnsi="Times New Roman" w:cs="Times New Roman"/>
                <w:sz w:val="12"/>
                <w:szCs w:val="12"/>
              </w:rPr>
              <w:t>Лагода</w:t>
            </w:r>
            <w:proofErr w:type="spellEnd"/>
            <w:r w:rsidRPr="00C466AA">
              <w:rPr>
                <w:rFonts w:ascii="Times New Roman" w:eastAsia="Calibri" w:hAnsi="Times New Roman" w:cs="Times New Roman"/>
                <w:sz w:val="12"/>
                <w:szCs w:val="12"/>
              </w:rPr>
              <w:t xml:space="preserve"> д.115,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В-Орлянка ул. </w:t>
            </w:r>
            <w:proofErr w:type="gramStart"/>
            <w:r w:rsidRPr="00C466AA">
              <w:rPr>
                <w:rFonts w:ascii="Times New Roman" w:eastAsia="Calibri" w:hAnsi="Times New Roman" w:cs="Times New Roman"/>
                <w:sz w:val="12"/>
                <w:szCs w:val="12"/>
              </w:rPr>
              <w:t>Почтовая</w:t>
            </w:r>
            <w:proofErr w:type="gram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на</w:t>
            </w:r>
            <w:proofErr w:type="gramEnd"/>
            <w:r w:rsidRPr="00C466AA">
              <w:rPr>
                <w:rFonts w:ascii="Times New Roman" w:eastAsia="Calibri" w:hAnsi="Times New Roman" w:cs="Times New Roman"/>
                <w:sz w:val="12"/>
                <w:szCs w:val="12"/>
              </w:rPr>
              <w:t xml:space="preserve"> с. В-Орлянка,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с. </w:t>
            </w:r>
            <w:proofErr w:type="spellStart"/>
            <w:r w:rsidRPr="00C466AA">
              <w:rPr>
                <w:rFonts w:ascii="Times New Roman" w:eastAsia="Calibri" w:hAnsi="Times New Roman" w:cs="Times New Roman"/>
                <w:sz w:val="12"/>
                <w:szCs w:val="12"/>
              </w:rPr>
              <w:t>Алимовка</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w:t>
            </w: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Ср. Орлянка,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w:t>
            </w: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Ср. Орлянка (на трассе М5),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автостанция ул. Суслова,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Сургут,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Автостанция с. Сергиевск ул. К. 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Сергиевск автовокзал ул. Ленина,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Автостанция с. Сергиевск ул. К. Маркса,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Сургут,</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п. Суходол автостанция ул. Суслова,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w:t>
            </w: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Ср. Орлянка (на трассе М5),</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w:t>
            </w:r>
            <w:proofErr w:type="gramStart"/>
            <w:r w:rsidRPr="00C466AA">
              <w:rPr>
                <w:rFonts w:ascii="Times New Roman" w:eastAsia="Calibri" w:hAnsi="Times New Roman" w:cs="Times New Roman"/>
                <w:sz w:val="12"/>
                <w:szCs w:val="12"/>
              </w:rPr>
              <w:t>с</w:t>
            </w:r>
            <w:proofErr w:type="gramEnd"/>
            <w:r w:rsidRPr="00C466AA">
              <w:rPr>
                <w:rFonts w:ascii="Times New Roman" w:eastAsia="Calibri" w:hAnsi="Times New Roman" w:cs="Times New Roman"/>
                <w:sz w:val="12"/>
                <w:szCs w:val="12"/>
              </w:rPr>
              <w:t>. Ср. Орлянка,</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на с. </w:t>
            </w:r>
            <w:proofErr w:type="spellStart"/>
            <w:r w:rsidRPr="00C466AA">
              <w:rPr>
                <w:rFonts w:ascii="Times New Roman" w:eastAsia="Calibri" w:hAnsi="Times New Roman" w:cs="Times New Roman"/>
                <w:sz w:val="12"/>
                <w:szCs w:val="12"/>
              </w:rPr>
              <w:t>Алимовка</w:t>
            </w:r>
            <w:proofErr w:type="spellEnd"/>
            <w:r w:rsidRPr="00C466AA">
              <w:rPr>
                <w:rFonts w:ascii="Times New Roman" w:eastAsia="Calibri" w:hAnsi="Times New Roman" w:cs="Times New Roman"/>
                <w:sz w:val="12"/>
                <w:szCs w:val="12"/>
              </w:rPr>
              <w:t>,</w:t>
            </w:r>
          </w:p>
          <w:p w:rsidR="00C466AA" w:rsidRPr="00C466AA" w:rsidRDefault="00C466AA" w:rsidP="00C466AA">
            <w:pPr>
              <w:widowControl w:val="0"/>
              <w:autoSpaceDE w:val="0"/>
              <w:jc w:val="center"/>
              <w:rPr>
                <w:rFonts w:ascii="Times New Roman" w:eastAsia="Calibri" w:hAnsi="Times New Roman" w:cs="Times New Roman"/>
                <w:sz w:val="12"/>
                <w:szCs w:val="12"/>
              </w:rPr>
            </w:pPr>
            <w:proofErr w:type="spellStart"/>
            <w:r w:rsidRPr="00C466AA">
              <w:rPr>
                <w:rFonts w:ascii="Times New Roman" w:eastAsia="Calibri" w:hAnsi="Times New Roman" w:cs="Times New Roman"/>
                <w:sz w:val="12"/>
                <w:szCs w:val="12"/>
              </w:rPr>
              <w:t>пов</w:t>
            </w:r>
            <w:proofErr w:type="spellEnd"/>
            <w:r w:rsidRPr="00C466AA">
              <w:rPr>
                <w:rFonts w:ascii="Times New Roman" w:eastAsia="Calibri" w:hAnsi="Times New Roman" w:cs="Times New Roman"/>
                <w:sz w:val="12"/>
                <w:szCs w:val="12"/>
              </w:rPr>
              <w:t xml:space="preserve">. </w:t>
            </w:r>
            <w:proofErr w:type="gramStart"/>
            <w:r w:rsidRPr="00C466AA">
              <w:rPr>
                <w:rFonts w:ascii="Times New Roman" w:eastAsia="Calibri" w:hAnsi="Times New Roman" w:cs="Times New Roman"/>
                <w:sz w:val="12"/>
                <w:szCs w:val="12"/>
              </w:rPr>
              <w:t>на</w:t>
            </w:r>
            <w:proofErr w:type="gramEnd"/>
            <w:r w:rsidRPr="00C466AA">
              <w:rPr>
                <w:rFonts w:ascii="Times New Roman" w:eastAsia="Calibri" w:hAnsi="Times New Roman" w:cs="Times New Roman"/>
                <w:sz w:val="12"/>
                <w:szCs w:val="12"/>
              </w:rPr>
              <w:t xml:space="preserve"> с. В-Орлянка,</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w:t>
            </w:r>
            <w:proofErr w:type="spellStart"/>
            <w:r w:rsidRPr="00C466AA">
              <w:rPr>
                <w:rFonts w:ascii="Times New Roman" w:eastAsia="Calibri" w:hAnsi="Times New Roman" w:cs="Times New Roman"/>
                <w:sz w:val="12"/>
                <w:szCs w:val="12"/>
              </w:rPr>
              <w:t>В.Орлянка</w:t>
            </w:r>
            <w:proofErr w:type="spellEnd"/>
            <w:r w:rsidRPr="00C466AA">
              <w:rPr>
                <w:rFonts w:ascii="Times New Roman" w:eastAsia="Calibri" w:hAnsi="Times New Roman" w:cs="Times New Roman"/>
                <w:sz w:val="12"/>
                <w:szCs w:val="12"/>
              </w:rPr>
              <w:t xml:space="preserve"> ул. Почтовая,</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п. </w:t>
            </w:r>
            <w:proofErr w:type="spellStart"/>
            <w:r w:rsidRPr="00C466AA">
              <w:rPr>
                <w:rFonts w:ascii="Times New Roman" w:eastAsia="Calibri" w:hAnsi="Times New Roman" w:cs="Times New Roman"/>
                <w:sz w:val="12"/>
                <w:szCs w:val="12"/>
              </w:rPr>
              <w:t>Лагода</w:t>
            </w:r>
            <w:proofErr w:type="spellEnd"/>
            <w:r w:rsidRPr="00C466AA">
              <w:rPr>
                <w:rFonts w:ascii="Times New Roman" w:eastAsia="Calibri" w:hAnsi="Times New Roman" w:cs="Times New Roman"/>
                <w:sz w:val="12"/>
                <w:szCs w:val="12"/>
              </w:rPr>
              <w:t xml:space="preserve"> д. 115,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Воротнее Почтовый п</w:t>
            </w:r>
            <w:r w:rsidRPr="00C466AA">
              <w:rPr>
                <w:rFonts w:ascii="Times New Roman" w:eastAsia="Calibri" w:hAnsi="Times New Roman" w:cs="Times New Roman"/>
                <w:sz w:val="12"/>
                <w:szCs w:val="12"/>
              </w:rPr>
              <w:t>е</w:t>
            </w:r>
            <w:r w:rsidRPr="00C466AA">
              <w:rPr>
                <w:rFonts w:ascii="Times New Roman" w:eastAsia="Calibri" w:hAnsi="Times New Roman" w:cs="Times New Roman"/>
                <w:sz w:val="12"/>
                <w:szCs w:val="12"/>
              </w:rPr>
              <w:t>реулок 5,</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с. </w:t>
            </w:r>
            <w:proofErr w:type="spellStart"/>
            <w:r w:rsidRPr="00C466AA">
              <w:rPr>
                <w:rFonts w:ascii="Times New Roman" w:eastAsia="Calibri" w:hAnsi="Times New Roman" w:cs="Times New Roman"/>
                <w:sz w:val="12"/>
                <w:szCs w:val="12"/>
              </w:rPr>
              <w:t>Кр</w:t>
            </w:r>
            <w:proofErr w:type="spellEnd"/>
            <w:r w:rsidRPr="00C466AA">
              <w:rPr>
                <w:rFonts w:ascii="Times New Roman" w:eastAsia="Calibri" w:hAnsi="Times New Roman" w:cs="Times New Roman"/>
                <w:sz w:val="12"/>
                <w:szCs w:val="12"/>
              </w:rPr>
              <w:t xml:space="preserve">. Дубки ул. </w:t>
            </w:r>
            <w:proofErr w:type="gramStart"/>
            <w:r w:rsidRPr="00C466AA">
              <w:rPr>
                <w:rFonts w:ascii="Times New Roman" w:eastAsia="Calibri" w:hAnsi="Times New Roman" w:cs="Times New Roman"/>
                <w:sz w:val="12"/>
                <w:szCs w:val="12"/>
              </w:rPr>
              <w:t>Централ</w:t>
            </w:r>
            <w:r w:rsidRPr="00C466AA">
              <w:rPr>
                <w:rFonts w:ascii="Times New Roman" w:eastAsia="Calibri" w:hAnsi="Times New Roman" w:cs="Times New Roman"/>
                <w:sz w:val="12"/>
                <w:szCs w:val="12"/>
              </w:rPr>
              <w:t>ь</w:t>
            </w:r>
            <w:r w:rsidRPr="00C466AA">
              <w:rPr>
                <w:rFonts w:ascii="Times New Roman" w:eastAsia="Calibri" w:hAnsi="Times New Roman" w:cs="Times New Roman"/>
                <w:sz w:val="12"/>
                <w:szCs w:val="12"/>
              </w:rPr>
              <w:t>ная</w:t>
            </w:r>
            <w:proofErr w:type="gramEnd"/>
            <w:r w:rsidRPr="00C466AA">
              <w:rPr>
                <w:rFonts w:ascii="Times New Roman" w:eastAsia="Calibri" w:hAnsi="Times New Roman" w:cs="Times New Roman"/>
                <w:sz w:val="12"/>
                <w:szCs w:val="12"/>
              </w:rPr>
              <w:t xml:space="preserve"> 2,</w:t>
            </w:r>
          </w:p>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с. Калиновый Ключ ул. Нефтяников</w:t>
            </w:r>
          </w:p>
        </w:tc>
        <w:tc>
          <w:tcPr>
            <w:tcW w:w="431"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8-00,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lastRenderedPageBreak/>
              <w:t>движ</w:t>
            </w:r>
            <w:proofErr w:type="spellEnd"/>
            <w:r w:rsidRPr="00C466AA">
              <w:rPr>
                <w:rFonts w:ascii="Times New Roman" w:eastAsia="Calibri" w:hAnsi="Times New Roman" w:cs="Times New Roman"/>
                <w:sz w:val="12"/>
                <w:szCs w:val="12"/>
              </w:rPr>
              <w:t>. 9 -45</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w:t>
            </w:r>
          </w:p>
        </w:tc>
        <w:tc>
          <w:tcPr>
            <w:tcW w:w="386"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t xml:space="preserve">Начало </w:t>
            </w:r>
            <w:proofErr w:type="spellStart"/>
            <w:r w:rsidRPr="00C466AA">
              <w:rPr>
                <w:rFonts w:ascii="Times New Roman" w:eastAsia="Calibri" w:hAnsi="Times New Roman" w:cs="Times New Roman"/>
                <w:sz w:val="12"/>
                <w:szCs w:val="12"/>
              </w:rPr>
              <w:t>движ</w:t>
            </w:r>
            <w:proofErr w:type="spellEnd"/>
            <w:r w:rsidRPr="00C466AA">
              <w:rPr>
                <w:rFonts w:ascii="Times New Roman" w:eastAsia="Calibri" w:hAnsi="Times New Roman" w:cs="Times New Roman"/>
                <w:sz w:val="12"/>
                <w:szCs w:val="12"/>
              </w:rPr>
              <w:t xml:space="preserve">. 13-30 </w:t>
            </w:r>
            <w:proofErr w:type="spellStart"/>
            <w:r w:rsidRPr="00C466AA">
              <w:rPr>
                <w:rFonts w:ascii="Times New Roman" w:eastAsia="Calibri" w:hAnsi="Times New Roman" w:cs="Times New Roman"/>
                <w:sz w:val="12"/>
                <w:szCs w:val="12"/>
              </w:rPr>
              <w:t>оконч</w:t>
            </w:r>
            <w:proofErr w:type="spellEnd"/>
            <w:r w:rsidRPr="00C466AA">
              <w:rPr>
                <w:rFonts w:ascii="Times New Roman" w:eastAsia="Calibri" w:hAnsi="Times New Roman" w:cs="Times New Roman"/>
                <w:sz w:val="12"/>
                <w:szCs w:val="12"/>
              </w:rPr>
              <w:t xml:space="preserve">. </w:t>
            </w:r>
            <w:proofErr w:type="spellStart"/>
            <w:r w:rsidRPr="00C466AA">
              <w:rPr>
                <w:rFonts w:ascii="Times New Roman" w:eastAsia="Calibri" w:hAnsi="Times New Roman" w:cs="Times New Roman"/>
                <w:sz w:val="12"/>
                <w:szCs w:val="12"/>
              </w:rPr>
              <w:lastRenderedPageBreak/>
              <w:t>движ</w:t>
            </w:r>
            <w:proofErr w:type="spellEnd"/>
            <w:r w:rsidRPr="00C466AA">
              <w:rPr>
                <w:rFonts w:ascii="Times New Roman" w:eastAsia="Calibri" w:hAnsi="Times New Roman" w:cs="Times New Roman"/>
                <w:sz w:val="12"/>
                <w:szCs w:val="12"/>
              </w:rPr>
              <w:t>. 15 -15</w:t>
            </w:r>
          </w:p>
        </w:tc>
        <w:tc>
          <w:tcPr>
            <w:tcW w:w="419" w:type="pct"/>
            <w:vAlign w:val="center"/>
          </w:tcPr>
          <w:p w:rsidR="00C466AA" w:rsidRPr="00C466AA" w:rsidRDefault="00C466AA" w:rsidP="00C466AA">
            <w:pPr>
              <w:widowControl w:val="0"/>
              <w:autoSpaceDE w:val="0"/>
              <w:jc w:val="center"/>
              <w:rPr>
                <w:rFonts w:ascii="Times New Roman" w:eastAsia="Calibri" w:hAnsi="Times New Roman" w:cs="Times New Roman"/>
                <w:sz w:val="12"/>
                <w:szCs w:val="12"/>
              </w:rPr>
            </w:pPr>
            <w:r w:rsidRPr="00C466AA">
              <w:rPr>
                <w:rFonts w:ascii="Times New Roman" w:eastAsia="Calibri" w:hAnsi="Times New Roman" w:cs="Times New Roman"/>
                <w:sz w:val="12"/>
                <w:szCs w:val="12"/>
              </w:rPr>
              <w:lastRenderedPageBreak/>
              <w:t>-</w:t>
            </w:r>
          </w:p>
        </w:tc>
        <w:tc>
          <w:tcPr>
            <w:tcW w:w="518" w:type="pct"/>
            <w:vAlign w:val="center"/>
          </w:tcPr>
          <w:p w:rsidR="00C466AA" w:rsidRPr="00C466AA" w:rsidRDefault="00C466AA" w:rsidP="00C466AA">
            <w:pPr>
              <w:widowControl w:val="0"/>
              <w:autoSpaceDE w:val="0"/>
              <w:jc w:val="center"/>
              <w:rPr>
                <w:rFonts w:ascii="Times New Roman" w:hAnsi="Times New Roman" w:cs="Times New Roman"/>
                <w:sz w:val="12"/>
                <w:szCs w:val="12"/>
              </w:rPr>
            </w:pPr>
            <w:r w:rsidRPr="00C466AA">
              <w:rPr>
                <w:rFonts w:ascii="Times New Roman" w:eastAsia="Calibri" w:hAnsi="Times New Roman" w:cs="Times New Roman"/>
                <w:sz w:val="12"/>
                <w:szCs w:val="12"/>
              </w:rPr>
              <w:t xml:space="preserve">2-ой,4-ый дни недели, 1 рейс в </w:t>
            </w:r>
            <w:r w:rsidRPr="00C466AA">
              <w:rPr>
                <w:rFonts w:ascii="Times New Roman" w:eastAsia="Calibri" w:hAnsi="Times New Roman" w:cs="Times New Roman"/>
                <w:sz w:val="12"/>
                <w:szCs w:val="12"/>
              </w:rPr>
              <w:lastRenderedPageBreak/>
              <w:t>указанные дни недели</w:t>
            </w:r>
          </w:p>
        </w:tc>
      </w:tr>
    </w:tbl>
    <w:p w:rsidR="00C466AA" w:rsidRDefault="00C466AA" w:rsidP="00C466AA">
      <w:pPr>
        <w:tabs>
          <w:tab w:val="left" w:pos="0"/>
        </w:tabs>
        <w:spacing w:after="0" w:line="240" w:lineRule="auto"/>
        <w:ind w:firstLine="284"/>
        <w:jc w:val="center"/>
        <w:rPr>
          <w:rFonts w:ascii="Times New Roman" w:hAnsi="Times New Roman" w:cs="Times New Roman"/>
          <w:sz w:val="12"/>
          <w:szCs w:val="12"/>
        </w:rPr>
      </w:pPr>
    </w:p>
    <w:p w:rsidR="00C466AA" w:rsidRPr="00C466AA" w:rsidRDefault="00C466AA" w:rsidP="00C466AA">
      <w:pPr>
        <w:tabs>
          <w:tab w:val="left" w:pos="0"/>
        </w:tabs>
        <w:spacing w:after="0" w:line="240" w:lineRule="auto"/>
        <w:ind w:firstLine="284"/>
        <w:jc w:val="center"/>
        <w:rPr>
          <w:rFonts w:ascii="Times New Roman" w:hAnsi="Times New Roman" w:cs="Times New Roman"/>
          <w:sz w:val="12"/>
          <w:szCs w:val="12"/>
        </w:rPr>
      </w:pPr>
      <w:r w:rsidRPr="00C466AA">
        <w:rPr>
          <w:rFonts w:ascii="Times New Roman" w:hAnsi="Times New Roman" w:cs="Times New Roman"/>
          <w:sz w:val="12"/>
          <w:szCs w:val="12"/>
        </w:rPr>
        <w:t>Администрация</w:t>
      </w:r>
    </w:p>
    <w:p w:rsidR="00C466AA" w:rsidRPr="00C466AA" w:rsidRDefault="00C466AA" w:rsidP="00C466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466AA">
        <w:rPr>
          <w:rFonts w:ascii="Times New Roman" w:hAnsi="Times New Roman" w:cs="Times New Roman"/>
          <w:sz w:val="12"/>
          <w:szCs w:val="12"/>
        </w:rPr>
        <w:t>Сергиевский</w:t>
      </w:r>
    </w:p>
    <w:p w:rsidR="00C466AA" w:rsidRPr="00C466AA" w:rsidRDefault="00C466AA" w:rsidP="00C466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466AA" w:rsidRPr="00C466AA" w:rsidRDefault="00C466AA" w:rsidP="00C466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466AA" w:rsidRDefault="00C466AA" w:rsidP="00C466AA">
      <w:pPr>
        <w:tabs>
          <w:tab w:val="left" w:pos="0"/>
        </w:tabs>
        <w:spacing w:after="0" w:line="240" w:lineRule="auto"/>
        <w:ind w:firstLine="284"/>
        <w:rPr>
          <w:rFonts w:ascii="Times New Roman" w:hAnsi="Times New Roman" w:cs="Times New Roman"/>
          <w:sz w:val="12"/>
          <w:szCs w:val="12"/>
        </w:rPr>
      </w:pPr>
      <w:r w:rsidRPr="00C466AA">
        <w:rPr>
          <w:rFonts w:ascii="Times New Roman" w:hAnsi="Times New Roman" w:cs="Times New Roman"/>
          <w:sz w:val="12"/>
          <w:szCs w:val="12"/>
        </w:rPr>
        <w:t>«18» октября 2021 г.</w:t>
      </w:r>
      <w:r>
        <w:rPr>
          <w:rFonts w:ascii="Times New Roman" w:hAnsi="Times New Roman" w:cs="Times New Roman"/>
          <w:sz w:val="12"/>
          <w:szCs w:val="12"/>
        </w:rPr>
        <w:t xml:space="preserve">                                                                                                                                                                                                    </w:t>
      </w:r>
      <w:r w:rsidRPr="00C466AA">
        <w:rPr>
          <w:rFonts w:ascii="Times New Roman" w:hAnsi="Times New Roman" w:cs="Times New Roman"/>
          <w:sz w:val="12"/>
          <w:szCs w:val="12"/>
        </w:rPr>
        <w:t>№987</w:t>
      </w:r>
    </w:p>
    <w:p w:rsidR="00C466AA" w:rsidRPr="00C466AA" w:rsidRDefault="00C466AA" w:rsidP="00C466AA">
      <w:pPr>
        <w:tabs>
          <w:tab w:val="left" w:pos="0"/>
        </w:tabs>
        <w:spacing w:after="0" w:line="240" w:lineRule="auto"/>
        <w:ind w:firstLine="284"/>
        <w:jc w:val="center"/>
        <w:rPr>
          <w:rFonts w:ascii="Times New Roman" w:hAnsi="Times New Roman" w:cs="Times New Roman"/>
          <w:sz w:val="12"/>
          <w:szCs w:val="12"/>
        </w:rPr>
      </w:pPr>
      <w:r w:rsidRPr="00C466AA">
        <w:rPr>
          <w:rFonts w:ascii="Times New Roman" w:hAnsi="Times New Roman" w:cs="Times New Roman"/>
          <w:sz w:val="12"/>
          <w:szCs w:val="12"/>
        </w:rPr>
        <w:t xml:space="preserve">О внесении изменений в постановление администрации муниципального района Сергиевский №278 от 18.03.2020 г. «О создании оперативного штаба по предупреждению завоза и распространения новой </w:t>
      </w:r>
      <w:proofErr w:type="spellStart"/>
      <w:r w:rsidRPr="00C466AA">
        <w:rPr>
          <w:rFonts w:ascii="Times New Roman" w:hAnsi="Times New Roman" w:cs="Times New Roman"/>
          <w:sz w:val="12"/>
          <w:szCs w:val="12"/>
        </w:rPr>
        <w:t>коронавирусной</w:t>
      </w:r>
      <w:proofErr w:type="spellEnd"/>
      <w:r w:rsidRPr="00C466AA">
        <w:rPr>
          <w:rFonts w:ascii="Times New Roman" w:hAnsi="Times New Roman" w:cs="Times New Roman"/>
          <w:sz w:val="12"/>
          <w:szCs w:val="12"/>
        </w:rPr>
        <w:t xml:space="preserve"> инфекции на территории муниципального района Сергиевский»</w:t>
      </w:r>
    </w:p>
    <w:p w:rsidR="00C466AA" w:rsidRPr="00C466AA" w:rsidRDefault="00C466AA" w:rsidP="00C466AA">
      <w:pPr>
        <w:tabs>
          <w:tab w:val="left" w:pos="0"/>
        </w:tabs>
        <w:spacing w:after="0" w:line="240" w:lineRule="auto"/>
        <w:ind w:firstLine="284"/>
        <w:jc w:val="both"/>
        <w:rPr>
          <w:rFonts w:ascii="Times New Roman" w:hAnsi="Times New Roman" w:cs="Times New Roman"/>
          <w:sz w:val="12"/>
          <w:szCs w:val="12"/>
        </w:rPr>
      </w:pPr>
      <w:r w:rsidRPr="00C466AA">
        <w:rPr>
          <w:rFonts w:ascii="Times New Roman" w:hAnsi="Times New Roman" w:cs="Times New Roman"/>
          <w:sz w:val="12"/>
          <w:szCs w:val="12"/>
        </w:rPr>
        <w:t>В связи с кадровыми изменениями в администрации муниципального района Сергиевский, муниципальных учреждениях, администрация му</w:t>
      </w:r>
      <w:r>
        <w:rPr>
          <w:rFonts w:ascii="Times New Roman" w:hAnsi="Times New Roman" w:cs="Times New Roman"/>
          <w:sz w:val="12"/>
          <w:szCs w:val="12"/>
        </w:rPr>
        <w:t>ниципального района Сергиевский</w:t>
      </w:r>
      <w:r w:rsidRPr="00C466AA">
        <w:rPr>
          <w:rFonts w:ascii="Times New Roman" w:hAnsi="Times New Roman" w:cs="Times New Roman"/>
          <w:sz w:val="12"/>
          <w:szCs w:val="12"/>
        </w:rPr>
        <w:tab/>
      </w:r>
    </w:p>
    <w:p w:rsidR="00C466AA" w:rsidRPr="00C466AA" w:rsidRDefault="00C466AA" w:rsidP="00C466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C466AA" w:rsidRPr="00C466AA" w:rsidRDefault="00C466AA" w:rsidP="00C466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466AA">
        <w:rPr>
          <w:rFonts w:ascii="Times New Roman" w:hAnsi="Times New Roman" w:cs="Times New Roman"/>
          <w:sz w:val="12"/>
          <w:szCs w:val="12"/>
        </w:rPr>
        <w:t xml:space="preserve">Внести изменения в постановление администрации муниципального района Сергиевский №278 от 18.03.2020 г. «О создании оперативного штаба по предупреждению завоза и распространения новой </w:t>
      </w:r>
      <w:proofErr w:type="spellStart"/>
      <w:r w:rsidRPr="00C466AA">
        <w:rPr>
          <w:rFonts w:ascii="Times New Roman" w:hAnsi="Times New Roman" w:cs="Times New Roman"/>
          <w:sz w:val="12"/>
          <w:szCs w:val="12"/>
        </w:rPr>
        <w:t>коронавирусной</w:t>
      </w:r>
      <w:proofErr w:type="spellEnd"/>
      <w:r w:rsidRPr="00C466AA">
        <w:rPr>
          <w:rFonts w:ascii="Times New Roman" w:hAnsi="Times New Roman" w:cs="Times New Roman"/>
          <w:sz w:val="12"/>
          <w:szCs w:val="12"/>
        </w:rPr>
        <w:t xml:space="preserve"> инфекции на территории муниципального района Сергиевский» следующего содержания:</w:t>
      </w:r>
    </w:p>
    <w:p w:rsidR="00C466AA" w:rsidRPr="00C466AA" w:rsidRDefault="00C466AA" w:rsidP="00C466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466AA">
        <w:rPr>
          <w:rFonts w:ascii="Times New Roman" w:hAnsi="Times New Roman" w:cs="Times New Roman"/>
          <w:sz w:val="12"/>
          <w:szCs w:val="12"/>
        </w:rPr>
        <w:t xml:space="preserve">Изложить Приложение № 1 в новой редакции </w:t>
      </w:r>
      <w:proofErr w:type="gramStart"/>
      <w:r w:rsidRPr="00C466AA">
        <w:rPr>
          <w:rFonts w:ascii="Times New Roman" w:hAnsi="Times New Roman" w:cs="Times New Roman"/>
          <w:sz w:val="12"/>
          <w:szCs w:val="12"/>
        </w:rPr>
        <w:t>согласно приложения</w:t>
      </w:r>
      <w:proofErr w:type="gramEnd"/>
      <w:r w:rsidRPr="00C466AA">
        <w:rPr>
          <w:rFonts w:ascii="Times New Roman" w:hAnsi="Times New Roman" w:cs="Times New Roman"/>
          <w:sz w:val="12"/>
          <w:szCs w:val="12"/>
        </w:rPr>
        <w:t xml:space="preserve"> № 1 к настоящему постановлению</w:t>
      </w:r>
    </w:p>
    <w:p w:rsidR="00C466AA" w:rsidRPr="00C466AA" w:rsidRDefault="00C466AA" w:rsidP="00C466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466AA">
        <w:rPr>
          <w:rFonts w:ascii="Times New Roman" w:hAnsi="Times New Roman" w:cs="Times New Roman"/>
          <w:sz w:val="12"/>
          <w:szCs w:val="12"/>
        </w:rPr>
        <w:t>Опубликовать настоящее постановление в газете «Сергиевский вестник».</w:t>
      </w:r>
    </w:p>
    <w:p w:rsidR="00C466AA" w:rsidRPr="00C466AA" w:rsidRDefault="00C466AA" w:rsidP="00C466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466AA">
        <w:rPr>
          <w:rFonts w:ascii="Times New Roman" w:hAnsi="Times New Roman" w:cs="Times New Roman"/>
          <w:sz w:val="12"/>
          <w:szCs w:val="12"/>
        </w:rPr>
        <w:t>Настоящее постановление вступает в силу со дня его официального опубликования.</w:t>
      </w:r>
    </w:p>
    <w:p w:rsidR="00C466AA" w:rsidRPr="00C466AA" w:rsidRDefault="00C466AA" w:rsidP="00C466A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C466AA">
        <w:rPr>
          <w:rFonts w:ascii="Times New Roman" w:hAnsi="Times New Roman" w:cs="Times New Roman"/>
          <w:sz w:val="12"/>
          <w:szCs w:val="12"/>
        </w:rPr>
        <w:t>Контроль за</w:t>
      </w:r>
      <w:proofErr w:type="gramEnd"/>
      <w:r w:rsidRPr="00C466AA">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w:t>
      </w:r>
      <w:r>
        <w:rPr>
          <w:rFonts w:ascii="Times New Roman" w:hAnsi="Times New Roman" w:cs="Times New Roman"/>
          <w:sz w:val="12"/>
          <w:szCs w:val="12"/>
        </w:rPr>
        <w:t>она Сергиевский А.И. Екамасова.</w:t>
      </w:r>
    </w:p>
    <w:p w:rsidR="00C466AA" w:rsidRPr="00C466AA" w:rsidRDefault="00C466AA" w:rsidP="00C466AA">
      <w:pPr>
        <w:tabs>
          <w:tab w:val="left" w:pos="0"/>
        </w:tabs>
        <w:spacing w:after="0" w:line="240" w:lineRule="auto"/>
        <w:ind w:firstLine="284"/>
        <w:jc w:val="right"/>
        <w:rPr>
          <w:rFonts w:ascii="Times New Roman" w:hAnsi="Times New Roman" w:cs="Times New Roman"/>
          <w:sz w:val="12"/>
          <w:szCs w:val="12"/>
        </w:rPr>
      </w:pPr>
      <w:r w:rsidRPr="00C466AA">
        <w:rPr>
          <w:rFonts w:ascii="Times New Roman" w:hAnsi="Times New Roman" w:cs="Times New Roman"/>
          <w:sz w:val="12"/>
          <w:szCs w:val="12"/>
        </w:rPr>
        <w:lastRenderedPageBreak/>
        <w:t>Глава муниципального района Сергиевский</w:t>
      </w:r>
    </w:p>
    <w:p w:rsidR="00C466AA" w:rsidRPr="00C466AA" w:rsidRDefault="00C466AA" w:rsidP="00C466AA">
      <w:pPr>
        <w:tabs>
          <w:tab w:val="left" w:pos="0"/>
        </w:tabs>
        <w:spacing w:after="0" w:line="240" w:lineRule="auto"/>
        <w:ind w:firstLine="284"/>
        <w:jc w:val="right"/>
        <w:rPr>
          <w:rFonts w:ascii="Times New Roman" w:hAnsi="Times New Roman" w:cs="Times New Roman"/>
          <w:sz w:val="12"/>
          <w:szCs w:val="12"/>
        </w:rPr>
      </w:pPr>
      <w:r w:rsidRPr="00C466AA">
        <w:rPr>
          <w:rFonts w:ascii="Times New Roman" w:hAnsi="Times New Roman" w:cs="Times New Roman"/>
          <w:sz w:val="12"/>
          <w:szCs w:val="12"/>
        </w:rPr>
        <w:tab/>
      </w:r>
      <w:r w:rsidRPr="00C466AA">
        <w:rPr>
          <w:rFonts w:ascii="Times New Roman" w:hAnsi="Times New Roman" w:cs="Times New Roman"/>
          <w:sz w:val="12"/>
          <w:szCs w:val="12"/>
        </w:rPr>
        <w:tab/>
        <w:t>А. А. Веселов</w:t>
      </w:r>
    </w:p>
    <w:p w:rsidR="00C466AA" w:rsidRPr="00C466AA" w:rsidRDefault="00C466AA" w:rsidP="00C466AA">
      <w:pPr>
        <w:tabs>
          <w:tab w:val="left" w:pos="0"/>
        </w:tabs>
        <w:spacing w:after="0" w:line="240" w:lineRule="auto"/>
        <w:jc w:val="both"/>
        <w:rPr>
          <w:rFonts w:ascii="Times New Roman" w:hAnsi="Times New Roman" w:cs="Times New Roman"/>
          <w:sz w:val="12"/>
          <w:szCs w:val="12"/>
        </w:rPr>
      </w:pPr>
    </w:p>
    <w:p w:rsidR="00C466AA" w:rsidRPr="00C466AA" w:rsidRDefault="00C466AA" w:rsidP="00C466AA">
      <w:pPr>
        <w:tabs>
          <w:tab w:val="left" w:pos="0"/>
        </w:tabs>
        <w:spacing w:after="0" w:line="240" w:lineRule="auto"/>
        <w:ind w:firstLine="284"/>
        <w:jc w:val="right"/>
        <w:rPr>
          <w:rFonts w:ascii="Times New Roman" w:hAnsi="Times New Roman" w:cs="Times New Roman"/>
          <w:sz w:val="12"/>
          <w:szCs w:val="12"/>
        </w:rPr>
      </w:pPr>
      <w:r w:rsidRPr="00C466AA">
        <w:rPr>
          <w:rFonts w:ascii="Times New Roman" w:hAnsi="Times New Roman" w:cs="Times New Roman"/>
          <w:sz w:val="12"/>
          <w:szCs w:val="12"/>
        </w:rPr>
        <w:t xml:space="preserve">Приложение №1 </w:t>
      </w:r>
    </w:p>
    <w:p w:rsidR="00C466AA" w:rsidRPr="00C466AA" w:rsidRDefault="00C466AA" w:rsidP="00C466AA">
      <w:pPr>
        <w:tabs>
          <w:tab w:val="left" w:pos="0"/>
        </w:tabs>
        <w:spacing w:after="0" w:line="240" w:lineRule="auto"/>
        <w:ind w:firstLine="284"/>
        <w:jc w:val="right"/>
        <w:rPr>
          <w:rFonts w:ascii="Times New Roman" w:hAnsi="Times New Roman" w:cs="Times New Roman"/>
          <w:sz w:val="12"/>
          <w:szCs w:val="12"/>
        </w:rPr>
      </w:pPr>
      <w:r w:rsidRPr="00C466AA">
        <w:rPr>
          <w:rFonts w:ascii="Times New Roman" w:hAnsi="Times New Roman" w:cs="Times New Roman"/>
          <w:sz w:val="12"/>
          <w:szCs w:val="12"/>
        </w:rPr>
        <w:t xml:space="preserve">к постановлению администрации </w:t>
      </w:r>
    </w:p>
    <w:p w:rsidR="00C466AA" w:rsidRPr="00C466AA" w:rsidRDefault="00C466AA" w:rsidP="00C466AA">
      <w:pPr>
        <w:tabs>
          <w:tab w:val="left" w:pos="0"/>
        </w:tabs>
        <w:spacing w:after="0" w:line="240" w:lineRule="auto"/>
        <w:ind w:firstLine="284"/>
        <w:jc w:val="right"/>
        <w:rPr>
          <w:rFonts w:ascii="Times New Roman" w:hAnsi="Times New Roman" w:cs="Times New Roman"/>
          <w:sz w:val="12"/>
          <w:szCs w:val="12"/>
        </w:rPr>
      </w:pPr>
      <w:r w:rsidRPr="00C466A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C466AA" w:rsidRDefault="00C466AA" w:rsidP="00C466A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Состав оперативного штаба</w:t>
      </w:r>
      <w:r w:rsidRPr="00C466AA">
        <w:rPr>
          <w:rFonts w:ascii="Times New Roman" w:hAnsi="Times New Roman" w:cs="Times New Roman"/>
          <w:sz w:val="12"/>
          <w:szCs w:val="12"/>
        </w:rPr>
        <w:t xml:space="preserve"> по предупреждению завоза и распространения новой </w:t>
      </w:r>
      <w:proofErr w:type="spellStart"/>
      <w:r w:rsidRPr="00C466AA">
        <w:rPr>
          <w:rFonts w:ascii="Times New Roman" w:hAnsi="Times New Roman" w:cs="Times New Roman"/>
          <w:sz w:val="12"/>
          <w:szCs w:val="12"/>
        </w:rPr>
        <w:t>коронавирусной</w:t>
      </w:r>
      <w:proofErr w:type="spellEnd"/>
      <w:r w:rsidRPr="00C466AA">
        <w:rPr>
          <w:rFonts w:ascii="Times New Roman" w:hAnsi="Times New Roman" w:cs="Times New Roman"/>
          <w:sz w:val="12"/>
          <w:szCs w:val="12"/>
        </w:rPr>
        <w:t xml:space="preserve"> инфекции на территории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27"/>
      </w:tblGrid>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b/>
                <w:sz w:val="12"/>
                <w:szCs w:val="12"/>
              </w:rPr>
            </w:pPr>
            <w:r w:rsidRPr="00C466AA">
              <w:rPr>
                <w:rFonts w:ascii="Times New Roman" w:hAnsi="Times New Roman" w:cs="Times New Roman"/>
                <w:b/>
                <w:sz w:val="12"/>
                <w:szCs w:val="12"/>
              </w:rPr>
              <w:t>Председатель оперативного штаба</w:t>
            </w:r>
          </w:p>
        </w:tc>
        <w:tc>
          <w:tcPr>
            <w:tcW w:w="4927" w:type="dxa"/>
            <w:shd w:val="clear" w:color="auto" w:fill="auto"/>
          </w:tcPr>
          <w:p w:rsidR="00C466AA" w:rsidRPr="00C466AA" w:rsidRDefault="00C466AA" w:rsidP="00C466AA">
            <w:pPr>
              <w:spacing w:after="0" w:line="240" w:lineRule="auto"/>
              <w:jc w:val="center"/>
              <w:rPr>
                <w:rFonts w:ascii="Times New Roman" w:hAnsi="Times New Roman" w:cs="Times New Roman"/>
                <w:sz w:val="12"/>
                <w:szCs w:val="12"/>
              </w:rPr>
            </w:pP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Веселов Алексей Александрович</w:t>
            </w:r>
          </w:p>
        </w:tc>
        <w:tc>
          <w:tcPr>
            <w:tcW w:w="4927" w:type="dxa"/>
            <w:shd w:val="clear" w:color="auto" w:fill="auto"/>
          </w:tcPr>
          <w:p w:rsidR="00C466AA" w:rsidRPr="00C466AA" w:rsidRDefault="00C466AA" w:rsidP="00C466AA">
            <w:pPr>
              <w:spacing w:after="0" w:line="240" w:lineRule="auto"/>
              <w:rPr>
                <w:rFonts w:ascii="Times New Roman" w:hAnsi="Times New Roman" w:cs="Times New Roman"/>
                <w:sz w:val="12"/>
                <w:szCs w:val="12"/>
              </w:rPr>
            </w:pPr>
            <w:r w:rsidRPr="00C466AA">
              <w:rPr>
                <w:rFonts w:ascii="Times New Roman" w:hAnsi="Times New Roman" w:cs="Times New Roman"/>
                <w:sz w:val="12"/>
                <w:szCs w:val="12"/>
              </w:rPr>
              <w:t>Глава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b/>
                <w:sz w:val="12"/>
                <w:szCs w:val="12"/>
              </w:rPr>
            </w:pPr>
            <w:r w:rsidRPr="00C466AA">
              <w:rPr>
                <w:rFonts w:ascii="Times New Roman" w:hAnsi="Times New Roman" w:cs="Times New Roman"/>
                <w:b/>
                <w:sz w:val="12"/>
                <w:szCs w:val="12"/>
              </w:rPr>
              <w:t>Заместитель председателя оперативного штаба</w:t>
            </w:r>
          </w:p>
        </w:tc>
        <w:tc>
          <w:tcPr>
            <w:tcW w:w="4927" w:type="dxa"/>
            <w:shd w:val="clear" w:color="auto" w:fill="auto"/>
          </w:tcPr>
          <w:p w:rsidR="00C466AA" w:rsidRPr="00C466AA" w:rsidRDefault="00C466AA" w:rsidP="00C466AA">
            <w:pPr>
              <w:spacing w:after="0" w:line="240" w:lineRule="auto"/>
              <w:rPr>
                <w:rFonts w:ascii="Times New Roman" w:hAnsi="Times New Roman" w:cs="Times New Roman"/>
                <w:sz w:val="12"/>
                <w:szCs w:val="12"/>
              </w:rPr>
            </w:pP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Астафьева Лариса Федоровна</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 xml:space="preserve">Начальник территориального отдела территориального управления </w:t>
            </w:r>
            <w:proofErr w:type="spellStart"/>
            <w:r w:rsidRPr="00C466AA">
              <w:rPr>
                <w:rFonts w:ascii="Times New Roman" w:hAnsi="Times New Roman" w:cs="Times New Roman"/>
                <w:sz w:val="12"/>
                <w:szCs w:val="12"/>
              </w:rPr>
              <w:t>Роспотребнадзора</w:t>
            </w:r>
            <w:proofErr w:type="spellEnd"/>
            <w:r w:rsidRPr="00C466AA">
              <w:rPr>
                <w:rFonts w:ascii="Times New Roman" w:hAnsi="Times New Roman" w:cs="Times New Roman"/>
                <w:sz w:val="12"/>
                <w:szCs w:val="12"/>
              </w:rPr>
              <w:t xml:space="preserve"> по Самарской области в Сергиевском районе (по согласованию)</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proofErr w:type="spellStart"/>
            <w:r w:rsidRPr="00C466AA">
              <w:rPr>
                <w:rFonts w:ascii="Times New Roman" w:hAnsi="Times New Roman" w:cs="Times New Roman"/>
                <w:sz w:val="12"/>
                <w:szCs w:val="12"/>
              </w:rPr>
              <w:t>Екамасов</w:t>
            </w:r>
            <w:proofErr w:type="spellEnd"/>
            <w:r w:rsidRPr="00C466AA">
              <w:rPr>
                <w:rFonts w:ascii="Times New Roman" w:hAnsi="Times New Roman" w:cs="Times New Roman"/>
                <w:sz w:val="12"/>
                <w:szCs w:val="12"/>
              </w:rPr>
              <w:t xml:space="preserve"> Анатолий Иванович</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 xml:space="preserve">Первый заместитель Главы муниципального района Сергиевский </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proofErr w:type="spellStart"/>
            <w:r w:rsidRPr="00C466AA">
              <w:rPr>
                <w:rFonts w:ascii="Times New Roman" w:hAnsi="Times New Roman" w:cs="Times New Roman"/>
                <w:sz w:val="12"/>
                <w:szCs w:val="12"/>
              </w:rPr>
              <w:t>Заболотин</w:t>
            </w:r>
            <w:proofErr w:type="spellEnd"/>
            <w:r w:rsidRPr="00C466AA">
              <w:rPr>
                <w:rFonts w:ascii="Times New Roman" w:hAnsi="Times New Roman" w:cs="Times New Roman"/>
                <w:sz w:val="12"/>
                <w:szCs w:val="12"/>
              </w:rPr>
              <w:t xml:space="preserve"> Сергей Геннадьевич</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Заместитель Главы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Зеленина Светлана Николаевна</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Заместитель Главы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b/>
                <w:sz w:val="12"/>
                <w:szCs w:val="12"/>
              </w:rPr>
            </w:pPr>
            <w:r w:rsidRPr="00C466AA">
              <w:rPr>
                <w:rFonts w:ascii="Times New Roman" w:hAnsi="Times New Roman" w:cs="Times New Roman"/>
                <w:b/>
                <w:sz w:val="12"/>
                <w:szCs w:val="12"/>
              </w:rPr>
              <w:t>Секретарь оперативного штаба</w:t>
            </w:r>
          </w:p>
        </w:tc>
        <w:tc>
          <w:tcPr>
            <w:tcW w:w="4927" w:type="dxa"/>
            <w:shd w:val="clear" w:color="auto" w:fill="auto"/>
          </w:tcPr>
          <w:p w:rsidR="00C466AA" w:rsidRPr="00C466AA" w:rsidRDefault="00C466AA" w:rsidP="00C466AA">
            <w:pPr>
              <w:spacing w:after="0" w:line="240" w:lineRule="auto"/>
              <w:rPr>
                <w:rFonts w:ascii="Times New Roman" w:hAnsi="Times New Roman" w:cs="Times New Roman"/>
                <w:sz w:val="12"/>
                <w:szCs w:val="12"/>
              </w:rPr>
            </w:pP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Лопатин Александр Алексеевич</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Главный специалист отдела по делам ГО и ЧС администрации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b/>
                <w:sz w:val="12"/>
                <w:szCs w:val="12"/>
              </w:rPr>
            </w:pPr>
            <w:r w:rsidRPr="00C466AA">
              <w:rPr>
                <w:rFonts w:ascii="Times New Roman" w:hAnsi="Times New Roman" w:cs="Times New Roman"/>
                <w:b/>
                <w:sz w:val="12"/>
                <w:szCs w:val="12"/>
              </w:rPr>
              <w:t>Члены оперативного штаба</w:t>
            </w:r>
          </w:p>
        </w:tc>
        <w:tc>
          <w:tcPr>
            <w:tcW w:w="4927" w:type="dxa"/>
            <w:shd w:val="clear" w:color="auto" w:fill="auto"/>
          </w:tcPr>
          <w:p w:rsidR="00C466AA" w:rsidRPr="00C466AA" w:rsidRDefault="00C466AA" w:rsidP="00C466AA">
            <w:pPr>
              <w:spacing w:after="0" w:line="240" w:lineRule="auto"/>
              <w:rPr>
                <w:rFonts w:ascii="Times New Roman" w:hAnsi="Times New Roman" w:cs="Times New Roman"/>
                <w:sz w:val="12"/>
                <w:szCs w:val="12"/>
              </w:rPr>
            </w:pP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Чернов Алексей Евгеньевич</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Заместитель Главы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Савельев Сергей Анатольевич</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Заместитель Главы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Бородулин Сергей Васильевич</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 xml:space="preserve">Главный врач ГБУЗ </w:t>
            </w:r>
            <w:proofErr w:type="gramStart"/>
            <w:r w:rsidRPr="00C466AA">
              <w:rPr>
                <w:rFonts w:ascii="Times New Roman" w:hAnsi="Times New Roman" w:cs="Times New Roman"/>
                <w:sz w:val="12"/>
                <w:szCs w:val="12"/>
              </w:rPr>
              <w:t>СО</w:t>
            </w:r>
            <w:proofErr w:type="gramEnd"/>
            <w:r w:rsidRPr="00C466AA">
              <w:rPr>
                <w:rFonts w:ascii="Times New Roman" w:hAnsi="Times New Roman" w:cs="Times New Roman"/>
                <w:sz w:val="12"/>
                <w:szCs w:val="12"/>
              </w:rPr>
              <w:t xml:space="preserve"> «Сергиевская центральная районная больница» (по согласованию)</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Куликова Наталья Владимировна</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Руководитель Северного управления министерства образования и науки Самарской области (по согласованию)</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Комарова Валентина Викторовна</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Начальник  территориального отдела Северного округа (по согласованию)</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Макарова Ольга Вениаминовна</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Начальник отдела торговли и экономического развития администрации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Николаева Ольга Николаевна</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Руководитель МКУ «Управление культуры, туризма и молодежной политики» муниципального района Сергиевский (по согласованию)</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proofErr w:type="spellStart"/>
            <w:r w:rsidRPr="00C466AA">
              <w:rPr>
                <w:rFonts w:ascii="Times New Roman" w:hAnsi="Times New Roman" w:cs="Times New Roman"/>
                <w:sz w:val="12"/>
                <w:szCs w:val="12"/>
              </w:rPr>
              <w:t>Облыгина</w:t>
            </w:r>
            <w:proofErr w:type="spellEnd"/>
            <w:r w:rsidRPr="00C466AA">
              <w:rPr>
                <w:rFonts w:ascii="Times New Roman" w:hAnsi="Times New Roman" w:cs="Times New Roman"/>
                <w:sz w:val="12"/>
                <w:szCs w:val="12"/>
              </w:rPr>
              <w:t xml:space="preserve"> Юлия Викторовна </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Руководитель Правового управления администрации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proofErr w:type="spellStart"/>
            <w:r w:rsidRPr="00C466AA">
              <w:rPr>
                <w:rFonts w:ascii="Times New Roman" w:hAnsi="Times New Roman" w:cs="Times New Roman"/>
                <w:sz w:val="12"/>
                <w:szCs w:val="12"/>
              </w:rPr>
              <w:t>Семагин</w:t>
            </w:r>
            <w:proofErr w:type="spellEnd"/>
            <w:r w:rsidRPr="00C466AA">
              <w:rPr>
                <w:rFonts w:ascii="Times New Roman" w:hAnsi="Times New Roman" w:cs="Times New Roman"/>
                <w:sz w:val="12"/>
                <w:szCs w:val="12"/>
              </w:rPr>
              <w:t xml:space="preserve"> Сергей Анатольевич</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Начальник отдела по делам ГО и ЧС администрации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proofErr w:type="spellStart"/>
            <w:r w:rsidRPr="00C466AA">
              <w:rPr>
                <w:rFonts w:ascii="Times New Roman" w:hAnsi="Times New Roman" w:cs="Times New Roman"/>
                <w:sz w:val="12"/>
                <w:szCs w:val="12"/>
              </w:rPr>
              <w:t>Зацепин</w:t>
            </w:r>
            <w:proofErr w:type="spellEnd"/>
            <w:r w:rsidRPr="00C466AA">
              <w:rPr>
                <w:rFonts w:ascii="Times New Roman" w:hAnsi="Times New Roman" w:cs="Times New Roman"/>
                <w:sz w:val="12"/>
                <w:szCs w:val="12"/>
              </w:rPr>
              <w:t xml:space="preserve"> Сергей Александрович</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Начальник ОМВД России по Сергиевскому району (по согласованию)</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Силантьева Юлия Владимировна</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Директор МУП «Сергиевская телерадиокомпания «Радуга-3» (по согласованию)</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Пикало Марина Александровна</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r w:rsidRPr="00C466AA">
              <w:rPr>
                <w:rFonts w:ascii="Times New Roman" w:hAnsi="Times New Roman" w:cs="Times New Roman"/>
                <w:sz w:val="12"/>
                <w:szCs w:val="12"/>
              </w:rPr>
              <w:t>Руководитель организационного управления администрации муниципального района Сергиевский</w:t>
            </w:r>
          </w:p>
        </w:tc>
      </w:tr>
      <w:tr w:rsidR="00C466AA" w:rsidRPr="00C466AA" w:rsidTr="00C466AA">
        <w:tc>
          <w:tcPr>
            <w:tcW w:w="2802"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proofErr w:type="spellStart"/>
            <w:r w:rsidRPr="00C466AA">
              <w:rPr>
                <w:rFonts w:ascii="Times New Roman" w:hAnsi="Times New Roman" w:cs="Times New Roman"/>
                <w:sz w:val="12"/>
                <w:szCs w:val="12"/>
              </w:rPr>
              <w:t>Тюпаев</w:t>
            </w:r>
            <w:proofErr w:type="spellEnd"/>
            <w:r w:rsidRPr="00C466AA">
              <w:rPr>
                <w:rFonts w:ascii="Times New Roman" w:hAnsi="Times New Roman" w:cs="Times New Roman"/>
                <w:sz w:val="12"/>
                <w:szCs w:val="12"/>
              </w:rPr>
              <w:t xml:space="preserve"> Евгений Анатольевич</w:t>
            </w:r>
          </w:p>
        </w:tc>
        <w:tc>
          <w:tcPr>
            <w:tcW w:w="4927" w:type="dxa"/>
            <w:shd w:val="clear" w:color="auto" w:fill="auto"/>
          </w:tcPr>
          <w:p w:rsidR="00C466AA" w:rsidRPr="00C466AA" w:rsidRDefault="00C466AA" w:rsidP="00C466AA">
            <w:pPr>
              <w:spacing w:after="0" w:line="240" w:lineRule="auto"/>
              <w:jc w:val="both"/>
              <w:rPr>
                <w:rFonts w:ascii="Times New Roman" w:hAnsi="Times New Roman" w:cs="Times New Roman"/>
                <w:sz w:val="12"/>
                <w:szCs w:val="12"/>
              </w:rPr>
            </w:pPr>
            <w:proofErr w:type="spellStart"/>
            <w:r w:rsidRPr="00C466AA">
              <w:rPr>
                <w:rFonts w:ascii="Times New Roman" w:hAnsi="Times New Roman" w:cs="Times New Roman"/>
                <w:sz w:val="12"/>
                <w:szCs w:val="12"/>
              </w:rPr>
              <w:t>И.о</w:t>
            </w:r>
            <w:proofErr w:type="spellEnd"/>
            <w:r w:rsidRPr="00C466AA">
              <w:rPr>
                <w:rFonts w:ascii="Times New Roman" w:hAnsi="Times New Roman" w:cs="Times New Roman"/>
                <w:sz w:val="12"/>
                <w:szCs w:val="12"/>
              </w:rPr>
              <w:t xml:space="preserve">. прокурора Сергиевского района </w:t>
            </w:r>
          </w:p>
        </w:tc>
      </w:tr>
    </w:tbl>
    <w:p w:rsidR="00C466AA" w:rsidRDefault="00C466AA" w:rsidP="00C466AA">
      <w:pPr>
        <w:tabs>
          <w:tab w:val="left" w:pos="0"/>
        </w:tabs>
        <w:spacing w:after="0" w:line="240" w:lineRule="auto"/>
        <w:ind w:firstLine="284"/>
        <w:jc w:val="center"/>
        <w:rPr>
          <w:rFonts w:ascii="Times New Roman" w:hAnsi="Times New Roman" w:cs="Times New Roman"/>
          <w:sz w:val="12"/>
          <w:szCs w:val="12"/>
        </w:rPr>
      </w:pP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sidRPr="00EC629F">
        <w:rPr>
          <w:rFonts w:ascii="Times New Roman" w:hAnsi="Times New Roman" w:cs="Times New Roman"/>
          <w:sz w:val="12"/>
          <w:szCs w:val="12"/>
        </w:rPr>
        <w:t>Администрация</w:t>
      </w: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sidRPr="00EC629F">
        <w:rPr>
          <w:rFonts w:ascii="Times New Roman" w:hAnsi="Times New Roman" w:cs="Times New Roman"/>
          <w:sz w:val="12"/>
          <w:szCs w:val="12"/>
        </w:rPr>
        <w:t>муниципального райо</w:t>
      </w:r>
      <w:r>
        <w:rPr>
          <w:rFonts w:ascii="Times New Roman" w:hAnsi="Times New Roman" w:cs="Times New Roman"/>
          <w:sz w:val="12"/>
          <w:szCs w:val="12"/>
        </w:rPr>
        <w:t xml:space="preserve">на </w:t>
      </w:r>
      <w:r w:rsidRPr="00EC629F">
        <w:rPr>
          <w:rFonts w:ascii="Times New Roman" w:hAnsi="Times New Roman" w:cs="Times New Roman"/>
          <w:sz w:val="12"/>
          <w:szCs w:val="12"/>
        </w:rPr>
        <w:t>Сергиевский</w:t>
      </w: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«18» октября 2021г.</w:t>
      </w:r>
      <w:r>
        <w:rPr>
          <w:rFonts w:ascii="Times New Roman" w:hAnsi="Times New Roman" w:cs="Times New Roman"/>
          <w:sz w:val="12"/>
          <w:szCs w:val="12"/>
        </w:rPr>
        <w:t xml:space="preserve">                                                                                                                                                                                                     </w:t>
      </w:r>
      <w:r w:rsidRPr="00EC629F">
        <w:rPr>
          <w:rFonts w:ascii="Times New Roman" w:hAnsi="Times New Roman" w:cs="Times New Roman"/>
          <w:sz w:val="12"/>
          <w:szCs w:val="12"/>
        </w:rPr>
        <w:t>№995</w:t>
      </w: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sidRPr="00EC629F">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proofErr w:type="gramStart"/>
      <w:r w:rsidRPr="00EC629F">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2017-2021 гг.», администрация муниципального района Сергиевск</w:t>
      </w:r>
      <w:r>
        <w:rPr>
          <w:rFonts w:ascii="Times New Roman" w:hAnsi="Times New Roman" w:cs="Times New Roman"/>
          <w:sz w:val="12"/>
          <w:szCs w:val="12"/>
        </w:rPr>
        <w:t>ий,</w:t>
      </w:r>
      <w:proofErr w:type="gramEnd"/>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ПОСТАНОВЛЯЕТ:</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C629F">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 (далее - Программа) следующего содержания:</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C629F">
        <w:rPr>
          <w:rFonts w:ascii="Times New Roman" w:hAnsi="Times New Roman" w:cs="Times New Roman"/>
          <w:sz w:val="12"/>
          <w:szCs w:val="12"/>
        </w:rPr>
        <w:t xml:space="preserve"> В паспорте Программы раздел «Объемы и источники финансирования»  изложить в следующей редакции: </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 xml:space="preserve"> «Планируемый   общий   объем   финансирования   Программы   составит        980 659 952,94   рублей, в том числе:</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 средства федерального бюджета– 137 315 100,00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2017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2018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2019 год – 91 683 800,00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2020 год – 45 631 300,00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2021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-средства областного бюджета- 671 168 858,37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2017 год – 81 405 398,06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2018 год – 138 493 323,87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2019 год – 254 326 324,00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2020 год – 122 936 252,44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2021 год – 74 007 560,00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 средства местного бюджета– 155 445 374,01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2017 год – 27 152 240,25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2018 год – 43 214 889,60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lastRenderedPageBreak/>
        <w:t>2019 год – 34 191 702,15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2020 год – 33 594 736,92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2021 год – 17 291 805,09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 внебюджетные средства– 16 730 620,56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2017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2018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2019 год – 4 060 000,00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2020 год – 10 067 204,96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2021 год –  2 603 415,60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C629F">
        <w:rPr>
          <w:rFonts w:ascii="Times New Roman" w:hAnsi="Times New Roman" w:cs="Times New Roman"/>
          <w:sz w:val="12"/>
          <w:szCs w:val="12"/>
        </w:rPr>
        <w:t>В тексте Программы раздел «Объемы и источники финансирования муниципальной программы» изложить в следующей редакции:</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 xml:space="preserve"> «Реализация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980 659 952,94   рублей, в том числе:</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 средства федерального бюджета– 137 315 100,00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2017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2018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2019 год – 91 683 800,00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2020 год – 45 631 300,00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2021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-средства областного бюджета- 671 168 858,37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2017 год – 81 405 398,06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2018 год – 138 493 323,87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2019 год – 254 326 324,00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2020 год – 122 936 252,44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2021 год – 74 007 560,00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 средства местного бюджета– 155 445 374,01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2017 год – 27 152 240,25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2018 год – 43 214 889,60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2019 год – 34 191 702,15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2020 год – 33 594 736,92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2021 год – 17 291 805,09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 внебюджетные средства– 16 730 620,56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2017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2018 год – 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2019 год – 4 060 000,00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2020 год – 10 067 204,96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2021 год –  2 603 415,60  рублей.</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Расчет средств, необходимых для реализации Программы, приведен в приложении № 3».</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2.  Приложение №3 к Программе изложить  в  редакции  согласно  приложению №1 к настоящему  постановлению.</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3.  Опубликовать настоящее постановление в газете «Сергиевский вестник».</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4. Настоящее постановление вступает в силу со дня его официального опубликования.</w:t>
      </w:r>
    </w:p>
    <w:p w:rsidR="00EC629F" w:rsidRP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5. Контроль выполнения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EC629F" w:rsidRP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Глава муниципального района Сергиевский</w:t>
      </w:r>
    </w:p>
    <w:p w:rsid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ab/>
      </w:r>
      <w:r w:rsidRPr="00EC629F">
        <w:rPr>
          <w:rFonts w:ascii="Times New Roman" w:hAnsi="Times New Roman" w:cs="Times New Roman"/>
          <w:sz w:val="12"/>
          <w:szCs w:val="12"/>
        </w:rPr>
        <w:tab/>
        <w:t>А. А. Веселов</w:t>
      </w:r>
    </w:p>
    <w:p w:rsidR="00EC629F" w:rsidRDefault="00EC629F" w:rsidP="00EC629F">
      <w:pPr>
        <w:tabs>
          <w:tab w:val="left" w:pos="0"/>
        </w:tabs>
        <w:spacing w:after="0" w:line="240" w:lineRule="auto"/>
        <w:ind w:firstLine="284"/>
        <w:jc w:val="right"/>
        <w:rPr>
          <w:rFonts w:ascii="Times New Roman" w:hAnsi="Times New Roman" w:cs="Times New Roman"/>
          <w:sz w:val="12"/>
          <w:szCs w:val="12"/>
        </w:rPr>
      </w:pPr>
    </w:p>
    <w:p w:rsidR="00EC629F" w:rsidRPr="00EC629F" w:rsidRDefault="00EC629F" w:rsidP="00EC629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Приложение №1 </w:t>
      </w:r>
    </w:p>
    <w:p w:rsid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ab/>
        <w:t xml:space="preserve">к Постановлению администрации </w:t>
      </w:r>
    </w:p>
    <w:p w:rsid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 xml:space="preserve">муниципального района </w:t>
      </w:r>
    </w:p>
    <w:p w:rsid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 xml:space="preserve">Сергиевский Самарской области </w:t>
      </w:r>
    </w:p>
    <w:p w:rsid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от</w:t>
      </w:r>
      <w:r>
        <w:rPr>
          <w:rFonts w:ascii="Times New Roman" w:hAnsi="Times New Roman" w:cs="Times New Roman"/>
          <w:sz w:val="12"/>
          <w:szCs w:val="12"/>
        </w:rPr>
        <w:t xml:space="preserve"> "18" октября 2021 года №995</w:t>
      </w:r>
    </w:p>
    <w:p w:rsidR="00EC629F" w:rsidRDefault="00EC629F" w:rsidP="00EC629F">
      <w:pPr>
        <w:tabs>
          <w:tab w:val="left" w:pos="0"/>
        </w:tabs>
        <w:spacing w:after="0" w:line="240" w:lineRule="auto"/>
        <w:ind w:firstLine="284"/>
        <w:jc w:val="center"/>
        <w:rPr>
          <w:rFonts w:ascii="Times New Roman" w:hAnsi="Times New Roman" w:cs="Times New Roman"/>
          <w:sz w:val="12"/>
          <w:szCs w:val="12"/>
        </w:rPr>
      </w:pPr>
      <w:r w:rsidRPr="00EC629F">
        <w:rPr>
          <w:rFonts w:ascii="Times New Roman" w:hAnsi="Times New Roman" w:cs="Times New Roman"/>
          <w:sz w:val="12"/>
          <w:szCs w:val="12"/>
        </w:rPr>
        <w:t>Объем средств, необходимых для финансирования Програм</w:t>
      </w:r>
      <w:r>
        <w:rPr>
          <w:rFonts w:ascii="Times New Roman" w:hAnsi="Times New Roman" w:cs="Times New Roman"/>
          <w:sz w:val="12"/>
          <w:szCs w:val="12"/>
        </w:rPr>
        <w:t xml:space="preserve">мы </w:t>
      </w:r>
      <w:r w:rsidRPr="00EC629F">
        <w:rPr>
          <w:rFonts w:ascii="Times New Roman" w:hAnsi="Times New Roman" w:cs="Times New Roman"/>
          <w:sz w:val="12"/>
          <w:szCs w:val="12"/>
        </w:rPr>
        <w:t>"Модернизация объектов коммунальной инфраструктуры в муниципальном районе Сергиевский на 2017-2021гг."</w:t>
      </w:r>
    </w:p>
    <w:p w:rsid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в рублях</w:t>
      </w:r>
    </w:p>
    <w:tbl>
      <w:tblPr>
        <w:tblW w:w="0" w:type="auto"/>
        <w:tblInd w:w="103" w:type="dxa"/>
        <w:tblLook w:val="04A0" w:firstRow="1" w:lastRow="0" w:firstColumn="1" w:lastColumn="0" w:noHBand="0" w:noVBand="1"/>
      </w:tblPr>
      <w:tblGrid>
        <w:gridCol w:w="269"/>
        <w:gridCol w:w="468"/>
        <w:gridCol w:w="243"/>
        <w:gridCol w:w="268"/>
        <w:gridCol w:w="268"/>
        <w:gridCol w:w="268"/>
        <w:gridCol w:w="268"/>
        <w:gridCol w:w="242"/>
        <w:gridCol w:w="242"/>
        <w:gridCol w:w="267"/>
        <w:gridCol w:w="267"/>
        <w:gridCol w:w="242"/>
        <w:gridCol w:w="242"/>
        <w:gridCol w:w="267"/>
        <w:gridCol w:w="267"/>
        <w:gridCol w:w="242"/>
        <w:gridCol w:w="242"/>
        <w:gridCol w:w="242"/>
        <w:gridCol w:w="267"/>
        <w:gridCol w:w="267"/>
        <w:gridCol w:w="242"/>
        <w:gridCol w:w="242"/>
        <w:gridCol w:w="242"/>
        <w:gridCol w:w="267"/>
        <w:gridCol w:w="267"/>
        <w:gridCol w:w="242"/>
        <w:gridCol w:w="242"/>
        <w:gridCol w:w="267"/>
        <w:gridCol w:w="267"/>
      </w:tblGrid>
      <w:tr w:rsidR="00EC629F" w:rsidRPr="00EC629F" w:rsidTr="00EC629F">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29F" w:rsidRPr="00EC629F" w:rsidRDefault="00EC629F" w:rsidP="00EC629F">
            <w:pPr>
              <w:spacing w:after="0" w:line="240" w:lineRule="auto"/>
              <w:jc w:val="center"/>
              <w:rPr>
                <w:rFonts w:ascii="Times New Roman" w:eastAsia="Times New Roman" w:hAnsi="Times New Roman" w:cs="Times New Roman"/>
                <w:b/>
                <w:bCs/>
                <w:sz w:val="12"/>
                <w:szCs w:val="12"/>
                <w:lang w:eastAsia="ru-RU"/>
              </w:rPr>
            </w:pPr>
            <w:r>
              <w:rPr>
                <w:rFonts w:ascii="Times New Roman" w:eastAsia="Times New Roman" w:hAnsi="Times New Roman" w:cs="Times New Roman"/>
                <w:b/>
                <w:bCs/>
                <w:sz w:val="12"/>
                <w:szCs w:val="12"/>
                <w:lang w:eastAsia="ru-RU"/>
              </w:rPr>
              <w:t>№</w:t>
            </w:r>
            <w:proofErr w:type="gramStart"/>
            <w:r w:rsidRPr="00EC629F">
              <w:rPr>
                <w:rFonts w:ascii="Times New Roman" w:eastAsia="Times New Roman" w:hAnsi="Times New Roman" w:cs="Times New Roman"/>
                <w:b/>
                <w:bCs/>
                <w:sz w:val="12"/>
                <w:szCs w:val="12"/>
                <w:lang w:eastAsia="ru-RU"/>
              </w:rPr>
              <w:t>п</w:t>
            </w:r>
            <w:proofErr w:type="gramEnd"/>
            <w:r w:rsidRPr="00EC629F">
              <w:rPr>
                <w:rFonts w:ascii="Times New Roman" w:eastAsia="Times New Roman" w:hAnsi="Times New Roman" w:cs="Times New Roman"/>
                <w:b/>
                <w:bCs/>
                <w:sz w:val="12"/>
                <w:szCs w:val="12"/>
                <w:lang w:eastAsia="ru-RU"/>
              </w:rPr>
              <w:t>/п</w:t>
            </w:r>
          </w:p>
        </w:tc>
        <w:tc>
          <w:tcPr>
            <w:tcW w:w="0" w:type="auto"/>
            <w:vMerge w:val="restart"/>
            <w:tcBorders>
              <w:top w:val="single" w:sz="4" w:space="0" w:color="auto"/>
              <w:left w:val="single" w:sz="4" w:space="0" w:color="auto"/>
              <w:bottom w:val="nil"/>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Мероприятия программы</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Итого</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2017</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2018</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2019</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2020</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2021</w:t>
            </w:r>
          </w:p>
        </w:tc>
      </w:tr>
      <w:tr w:rsidR="00EC629F" w:rsidRPr="00EC629F" w:rsidTr="00EC629F">
        <w:trPr>
          <w:trHeight w:val="13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r>
      <w:tr w:rsidR="00EC629F" w:rsidRPr="00EC629F" w:rsidTr="00EC629F">
        <w:trPr>
          <w:cantSplit/>
          <w:trHeight w:val="1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EC629F" w:rsidRPr="00EC629F" w:rsidRDefault="00EC629F" w:rsidP="00EC629F">
            <w:pPr>
              <w:spacing w:after="0" w:line="240" w:lineRule="auto"/>
              <w:rPr>
                <w:rFonts w:ascii="Times New Roman" w:eastAsia="Times New Roman" w:hAnsi="Times New Roman" w:cs="Times New Roman"/>
                <w:b/>
                <w:bCs/>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Федеральный</w:t>
            </w:r>
            <w:r w:rsidRPr="00EC629F">
              <w:rPr>
                <w:rFonts w:ascii="Times New Roman" w:eastAsia="Times New Roman" w:hAnsi="Times New Roman" w:cs="Times New Roman"/>
                <w:b/>
                <w:bCs/>
                <w:sz w:val="12"/>
                <w:szCs w:val="12"/>
                <w:lang w:eastAsia="ru-RU"/>
              </w:rPr>
              <w:br/>
              <w:t xml:space="preserve">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Областной</w:t>
            </w:r>
            <w:r w:rsidRPr="00EC629F">
              <w:rPr>
                <w:rFonts w:ascii="Times New Roman" w:eastAsia="Times New Roman" w:hAnsi="Times New Roman" w:cs="Times New Roman"/>
                <w:b/>
                <w:bCs/>
                <w:sz w:val="12"/>
                <w:szCs w:val="12"/>
                <w:lang w:eastAsia="ru-RU"/>
              </w:rPr>
              <w:br/>
              <w:t xml:space="preserve">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 xml:space="preserve">Местный </w:t>
            </w:r>
            <w:r w:rsidRPr="00EC629F">
              <w:rPr>
                <w:rFonts w:ascii="Times New Roman" w:eastAsia="Times New Roman" w:hAnsi="Times New Roman" w:cs="Times New Roman"/>
                <w:b/>
                <w:bCs/>
                <w:sz w:val="12"/>
                <w:szCs w:val="12"/>
                <w:lang w:eastAsia="ru-RU"/>
              </w:rPr>
              <w:b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Внебюджетные</w:t>
            </w:r>
            <w:r w:rsidRPr="00EC629F">
              <w:rPr>
                <w:rFonts w:ascii="Times New Roman" w:eastAsia="Times New Roman" w:hAnsi="Times New Roman" w:cs="Times New Roman"/>
                <w:b/>
                <w:bCs/>
                <w:sz w:val="12"/>
                <w:szCs w:val="12"/>
                <w:lang w:eastAsia="ru-RU"/>
              </w:rPr>
              <w:br/>
              <w:t xml:space="preserve">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 xml:space="preserve">Местный </w:t>
            </w:r>
            <w:r w:rsidRPr="00EC629F">
              <w:rPr>
                <w:rFonts w:ascii="Times New Roman" w:eastAsia="Times New Roman" w:hAnsi="Times New Roman" w:cs="Times New Roman"/>
                <w:b/>
                <w:bCs/>
                <w:sz w:val="12"/>
                <w:szCs w:val="12"/>
                <w:lang w:eastAsia="ru-RU"/>
              </w:rPr>
              <w:b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Внебюджетные</w:t>
            </w:r>
            <w:r w:rsidRPr="00EC629F">
              <w:rPr>
                <w:rFonts w:ascii="Times New Roman" w:eastAsia="Times New Roman" w:hAnsi="Times New Roman" w:cs="Times New Roman"/>
                <w:b/>
                <w:bCs/>
                <w:sz w:val="12"/>
                <w:szCs w:val="12"/>
                <w:lang w:eastAsia="ru-RU"/>
              </w:rPr>
              <w:br/>
              <w:t xml:space="preserve">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 xml:space="preserve">Местный </w:t>
            </w:r>
            <w:r w:rsidRPr="00EC629F">
              <w:rPr>
                <w:rFonts w:ascii="Times New Roman" w:eastAsia="Times New Roman" w:hAnsi="Times New Roman" w:cs="Times New Roman"/>
                <w:b/>
                <w:bCs/>
                <w:sz w:val="12"/>
                <w:szCs w:val="12"/>
                <w:lang w:eastAsia="ru-RU"/>
              </w:rPr>
              <w:b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Внебюджетные</w:t>
            </w:r>
            <w:r w:rsidRPr="00EC629F">
              <w:rPr>
                <w:rFonts w:ascii="Times New Roman" w:eastAsia="Times New Roman" w:hAnsi="Times New Roman" w:cs="Times New Roman"/>
                <w:b/>
                <w:bCs/>
                <w:sz w:val="12"/>
                <w:szCs w:val="12"/>
                <w:lang w:eastAsia="ru-RU"/>
              </w:rPr>
              <w:br/>
              <w:t xml:space="preserve">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 xml:space="preserve">Местный </w:t>
            </w:r>
            <w:r w:rsidRPr="00EC629F">
              <w:rPr>
                <w:rFonts w:ascii="Times New Roman" w:eastAsia="Times New Roman" w:hAnsi="Times New Roman" w:cs="Times New Roman"/>
                <w:b/>
                <w:bCs/>
                <w:sz w:val="12"/>
                <w:szCs w:val="12"/>
                <w:lang w:eastAsia="ru-RU"/>
              </w:rPr>
              <w:b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Внебюджетные</w:t>
            </w:r>
            <w:r w:rsidRPr="00EC629F">
              <w:rPr>
                <w:rFonts w:ascii="Times New Roman" w:eastAsia="Times New Roman" w:hAnsi="Times New Roman" w:cs="Times New Roman"/>
                <w:b/>
                <w:bCs/>
                <w:sz w:val="12"/>
                <w:szCs w:val="12"/>
                <w:lang w:eastAsia="ru-RU"/>
              </w:rPr>
              <w:br/>
              <w:t xml:space="preserve">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 xml:space="preserve">Местный </w:t>
            </w:r>
            <w:r w:rsidRPr="00EC629F">
              <w:rPr>
                <w:rFonts w:ascii="Times New Roman" w:eastAsia="Times New Roman" w:hAnsi="Times New Roman" w:cs="Times New Roman"/>
                <w:b/>
                <w:bCs/>
                <w:sz w:val="12"/>
                <w:szCs w:val="12"/>
                <w:lang w:eastAsia="ru-RU"/>
              </w:rPr>
              <w:b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Внебюджетные</w:t>
            </w:r>
            <w:r w:rsidRPr="00EC629F">
              <w:rPr>
                <w:rFonts w:ascii="Times New Roman" w:eastAsia="Times New Roman" w:hAnsi="Times New Roman" w:cs="Times New Roman"/>
                <w:b/>
                <w:bCs/>
                <w:sz w:val="12"/>
                <w:szCs w:val="12"/>
                <w:lang w:eastAsia="ru-RU"/>
              </w:rPr>
              <w:br/>
              <w:t xml:space="preserve"> средства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Всего</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 xml:space="preserve">Местный </w:t>
            </w:r>
            <w:r w:rsidRPr="00EC629F">
              <w:rPr>
                <w:rFonts w:ascii="Times New Roman" w:eastAsia="Times New Roman" w:hAnsi="Times New Roman" w:cs="Times New Roman"/>
                <w:b/>
                <w:bCs/>
                <w:sz w:val="12"/>
                <w:szCs w:val="12"/>
                <w:lang w:eastAsia="ru-RU"/>
              </w:rPr>
              <w:br/>
              <w:t>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Внебюджетные</w:t>
            </w:r>
            <w:r w:rsidRPr="00EC629F">
              <w:rPr>
                <w:rFonts w:ascii="Times New Roman" w:eastAsia="Times New Roman" w:hAnsi="Times New Roman" w:cs="Times New Roman"/>
                <w:b/>
                <w:bCs/>
                <w:sz w:val="12"/>
                <w:szCs w:val="12"/>
                <w:lang w:eastAsia="ru-RU"/>
              </w:rPr>
              <w:br/>
              <w:t xml:space="preserve"> средства</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1</w:t>
            </w:r>
          </w:p>
        </w:tc>
        <w:tc>
          <w:tcPr>
            <w:tcW w:w="0" w:type="auto"/>
            <w:tcBorders>
              <w:top w:val="single" w:sz="4" w:space="0" w:color="auto"/>
              <w:left w:val="nil"/>
              <w:bottom w:val="single" w:sz="4" w:space="0" w:color="auto"/>
              <w:right w:val="single" w:sz="4" w:space="0" w:color="auto"/>
            </w:tcBorders>
            <w:shd w:val="clear" w:color="auto" w:fill="auto"/>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Оказание помощи по текущему и капитальному ремонту жилых помещений граждан (адресная помощь)</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2 244 547,70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2 244 547,70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526 125,22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526 125,22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671 256,99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671 256,99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648 497,02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648 497,02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117 859,80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117 859,80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280 808,67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280 808,67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w:t>
            </w:r>
          </w:p>
        </w:tc>
        <w:tc>
          <w:tcPr>
            <w:tcW w:w="0" w:type="auto"/>
            <w:tcBorders>
              <w:top w:val="nil"/>
              <w:left w:val="nil"/>
              <w:bottom w:val="single" w:sz="4" w:space="0" w:color="auto"/>
              <w:right w:val="single" w:sz="4" w:space="0" w:color="auto"/>
            </w:tcBorders>
            <w:shd w:val="clear" w:color="auto" w:fill="auto"/>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Содержание, </w:t>
            </w:r>
            <w:proofErr w:type="gramStart"/>
            <w:r w:rsidRPr="00EC629F">
              <w:rPr>
                <w:rFonts w:ascii="Times New Roman" w:eastAsia="Times New Roman" w:hAnsi="Times New Roman" w:cs="Times New Roman"/>
                <w:sz w:val="12"/>
                <w:szCs w:val="12"/>
                <w:lang w:eastAsia="ru-RU"/>
              </w:rPr>
              <w:t>текущей</w:t>
            </w:r>
            <w:proofErr w:type="gramEnd"/>
            <w:r w:rsidRPr="00EC629F">
              <w:rPr>
                <w:rFonts w:ascii="Times New Roman" w:eastAsia="Times New Roman" w:hAnsi="Times New Roman" w:cs="Times New Roman"/>
                <w:sz w:val="12"/>
                <w:szCs w:val="12"/>
                <w:lang w:eastAsia="ru-RU"/>
              </w:rPr>
              <w:t xml:space="preserve"> ремонт, обследование и оплата коммунальных услуг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165 240,11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165 240,11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165 240,11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165 240,11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w:t>
            </w:r>
          </w:p>
        </w:tc>
        <w:tc>
          <w:tcPr>
            <w:tcW w:w="0" w:type="auto"/>
            <w:tcBorders>
              <w:top w:val="nil"/>
              <w:left w:val="nil"/>
              <w:bottom w:val="single" w:sz="4" w:space="0" w:color="auto"/>
              <w:right w:val="single" w:sz="4" w:space="0" w:color="auto"/>
            </w:tcBorders>
            <w:shd w:val="clear" w:color="auto" w:fill="auto"/>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Капитальный и текущий ремонт инженерных коммуникаций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45 081 358,91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16 301 024,24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28 171 503,79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608 830,88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24 647 992,15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14 499 820,31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10 148 171,84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3 689 111,97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1 801 203,93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1 887 908,04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14 806 964,16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14 806 964,16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1 402 290,63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793 459,75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608 830,88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535 000,00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535 000,00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4</w:t>
            </w:r>
          </w:p>
        </w:tc>
        <w:tc>
          <w:tcPr>
            <w:tcW w:w="0" w:type="auto"/>
            <w:tcBorders>
              <w:top w:val="nil"/>
              <w:left w:val="nil"/>
              <w:bottom w:val="single" w:sz="4" w:space="0" w:color="auto"/>
              <w:right w:val="single" w:sz="4" w:space="0" w:color="auto"/>
            </w:tcBorders>
            <w:shd w:val="clear" w:color="auto" w:fill="auto"/>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Услуги по осуществлению технологического присоединения к инженерным сетям</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19 616 573,75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19 616 573,75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277 937,87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277 937,87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1 265 873,89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1 265 873,89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3 397 944,47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3 397 944,47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12 537 430,89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12 537 430,89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2 137 386,63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2 137 386,63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w:t>
            </w:r>
          </w:p>
        </w:tc>
        <w:tc>
          <w:tcPr>
            <w:tcW w:w="0" w:type="auto"/>
            <w:tcBorders>
              <w:top w:val="nil"/>
              <w:left w:val="nil"/>
              <w:bottom w:val="single" w:sz="4" w:space="0" w:color="auto"/>
              <w:right w:val="single" w:sz="4" w:space="0" w:color="auto"/>
            </w:tcBorders>
            <w:shd w:val="clear" w:color="auto" w:fill="auto"/>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Проведение экспертиз на проектную и сметную документацию по объектам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3 814 780,46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232 037,75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3 582 742,71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541 533,44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541 533,44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660 749,38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232 037,75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428 711,63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1 533 150,29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1 533 150,29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697 027,54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697 027,54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382 319,81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382 319,81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w:t>
            </w:r>
          </w:p>
        </w:tc>
        <w:tc>
          <w:tcPr>
            <w:tcW w:w="0" w:type="auto"/>
            <w:tcBorders>
              <w:top w:val="nil"/>
              <w:left w:val="nil"/>
              <w:bottom w:val="single" w:sz="4" w:space="0" w:color="auto"/>
              <w:right w:val="single" w:sz="4" w:space="0" w:color="auto"/>
            </w:tcBorders>
            <w:shd w:val="clear" w:color="auto" w:fill="auto"/>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Возмещение недополученных доходов в сфере ЖКХ</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27 924 337,73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3 626 361,33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24 297 976,40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5 337 740,60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337 740,60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6 951 515,73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3 288 620,73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3 662 895,00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5 989 110,00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5 989 110,00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6 286 932,40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6 286 932,40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3 359 039,00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3 359 039,00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7</w:t>
            </w:r>
          </w:p>
        </w:tc>
        <w:tc>
          <w:tcPr>
            <w:tcW w:w="0" w:type="auto"/>
            <w:tcBorders>
              <w:top w:val="nil"/>
              <w:left w:val="nil"/>
              <w:bottom w:val="single" w:sz="4" w:space="0" w:color="auto"/>
              <w:right w:val="single" w:sz="4" w:space="0" w:color="auto"/>
            </w:tcBorders>
            <w:shd w:val="clear" w:color="auto" w:fill="auto"/>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Проектирование и строительство Сергиевского группового водопровода с. Сергиевск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48 143 901,15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48 143 901,15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48 143 901,15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48 143 901,15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Страховые взносы в СОА "Строители Поволжья"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78 000,00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78 000,00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78 000,00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78 000,00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Ремонт многоквартирного жилого дома в п. Серноводск ул. Калинина д.22 </w:t>
            </w:r>
            <w:proofErr w:type="spellStart"/>
            <w:r w:rsidRPr="00EC629F">
              <w:rPr>
                <w:rFonts w:ascii="Times New Roman" w:eastAsia="Times New Roman" w:hAnsi="Times New Roman" w:cs="Times New Roman"/>
                <w:sz w:val="12"/>
                <w:szCs w:val="12"/>
                <w:lang w:eastAsia="ru-RU"/>
              </w:rPr>
              <w:t>м.р</w:t>
            </w:r>
            <w:proofErr w:type="spellEnd"/>
            <w:r w:rsidRPr="00EC629F">
              <w:rPr>
                <w:rFonts w:ascii="Times New Roman" w:eastAsia="Times New Roman" w:hAnsi="Times New Roman" w:cs="Times New Roman"/>
                <w:sz w:val="12"/>
                <w:szCs w:val="12"/>
                <w:lang w:eastAsia="ru-RU"/>
              </w:rPr>
              <w:t>. Сергиевский Самарской области</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17 300 581,73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14 705 494,00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2 595 087,73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17 300 581,73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14 705 494,00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2 595 087,73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Предоставление муниципальной гарантии</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35 987 537,26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35 987 537,26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5 600 000,00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5 600 000,00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30 387 537,26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30 387 537,26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2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proofErr w:type="gramStart"/>
            <w:r w:rsidRPr="00EC629F">
              <w:rPr>
                <w:rFonts w:ascii="Times New Roman" w:eastAsia="Times New Roman" w:hAnsi="Times New Roman" w:cs="Times New Roman"/>
                <w:sz w:val="12"/>
                <w:szCs w:val="12"/>
                <w:lang w:eastAsia="ru-RU"/>
              </w:rPr>
              <w:t>Ремонтно-восстановительные работы на гидротехнических сооружениях пострадавших в результате паводка в 2017 году (с. Красноярка, с. Сергиевск)</w:t>
            </w:r>
            <w:proofErr w:type="gram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3 053 240,00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2 137 268,00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915 972,00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3 053 240,00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2 137 268,00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915 972,00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3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2 258 821,00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1 581 174,00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677 647,00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2 258 821,00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1 581 174,00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677 647,00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Прочие работы</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20 920 268,22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500 790,46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14 967 672,56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5 451 805,20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626 525,04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626 525,04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1 124 937,32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467 790,46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657 146,86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4 833 574,16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33 000,00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3 890 574,16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910 000,00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9 153 346,82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4 782 162,82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4 371 184,00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5 181 884,88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5 011 263,68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170 621,20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Ремонт  жилого  дома  </w:t>
            </w:r>
            <w:proofErr w:type="gramStart"/>
            <w:r w:rsidRPr="00EC629F">
              <w:rPr>
                <w:rFonts w:ascii="Times New Roman" w:eastAsia="Times New Roman" w:hAnsi="Times New Roman" w:cs="Times New Roman"/>
                <w:sz w:val="12"/>
                <w:szCs w:val="12"/>
                <w:lang w:eastAsia="ru-RU"/>
              </w:rPr>
              <w:t>с</w:t>
            </w:r>
            <w:proofErr w:type="gramEnd"/>
            <w:r w:rsidRPr="00EC629F">
              <w:rPr>
                <w:rFonts w:ascii="Times New Roman" w:eastAsia="Times New Roman" w:hAnsi="Times New Roman" w:cs="Times New Roman"/>
                <w:sz w:val="12"/>
                <w:szCs w:val="12"/>
                <w:lang w:eastAsia="ru-RU"/>
              </w:rPr>
              <w:t>. Спасское,</w:t>
            </w:r>
            <w:r w:rsidRPr="00EC629F">
              <w:rPr>
                <w:rFonts w:ascii="Times New Roman" w:eastAsia="Times New Roman" w:hAnsi="Times New Roman" w:cs="Times New Roman"/>
                <w:sz w:val="12"/>
                <w:szCs w:val="12"/>
                <w:lang w:eastAsia="ru-RU"/>
              </w:rPr>
              <w:br/>
              <w:t xml:space="preserve"> ул. Набережная д.4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1 452 374,79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1 452 374,79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1 452 374,79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1 452 374,79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Замена водонапорной башни </w:t>
            </w:r>
            <w:proofErr w:type="gramStart"/>
            <w:r w:rsidRPr="00EC629F">
              <w:rPr>
                <w:rFonts w:ascii="Times New Roman" w:eastAsia="Times New Roman" w:hAnsi="Times New Roman" w:cs="Times New Roman"/>
                <w:sz w:val="12"/>
                <w:szCs w:val="12"/>
                <w:lang w:eastAsia="ru-RU"/>
              </w:rPr>
              <w:t>в</w:t>
            </w:r>
            <w:proofErr w:type="gramEnd"/>
            <w:r w:rsidRPr="00EC629F">
              <w:rPr>
                <w:rFonts w:ascii="Times New Roman" w:eastAsia="Times New Roman" w:hAnsi="Times New Roman" w:cs="Times New Roman"/>
                <w:sz w:val="12"/>
                <w:szCs w:val="12"/>
                <w:lang w:eastAsia="ru-RU"/>
              </w:rPr>
              <w:t xml:space="preserve"> с. Захаркино</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1 496 549,36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1 122 412,00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374 137,36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1 496 549,36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1 122 412,00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374 137,36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Замена водонапорной башни в п. Светлодольск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1 651 150,48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1 238 362,00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412 788,48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1 651 150,48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1 238 362,00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412 788,48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Замена водонапорной башни </w:t>
            </w:r>
            <w:proofErr w:type="gramStart"/>
            <w:r w:rsidRPr="00EC629F">
              <w:rPr>
                <w:rFonts w:ascii="Times New Roman" w:eastAsia="Times New Roman" w:hAnsi="Times New Roman" w:cs="Times New Roman"/>
                <w:sz w:val="12"/>
                <w:szCs w:val="12"/>
                <w:lang w:eastAsia="ru-RU"/>
              </w:rPr>
              <w:t>в</w:t>
            </w:r>
            <w:proofErr w:type="gramEnd"/>
            <w:r w:rsidRPr="00EC629F">
              <w:rPr>
                <w:rFonts w:ascii="Times New Roman" w:eastAsia="Times New Roman" w:hAnsi="Times New Roman" w:cs="Times New Roman"/>
                <w:sz w:val="12"/>
                <w:szCs w:val="12"/>
                <w:lang w:eastAsia="ru-RU"/>
              </w:rPr>
              <w:t xml:space="preserve"> с. Черновка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2 234 530,03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1 675 897,00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558 633,03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2 234 530,03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1 675 897,00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558 633,03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Проведение мероприятий по обеспечению бесперебойного снабжения коммунальными услугами населения (субсидия)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491 822 012,34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486 903 790,00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4 918 222,34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126 262 626,27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125 000 000,00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1 262 626,27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243 293 515,16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240 860 580,00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2 432 935,16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89 693 143,64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88 796 210,00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896 933,64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32 572 727,27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32 247 000,00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325 727,27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Проведение ремонта инженерной инфраструктуры в целях повышения её технической надежности и санитарно-экологической безопасности (субсидия)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3 860 000,00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3 667 000,00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193 000,00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3 860 000,00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3 667 000,00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193 000,00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Ремонт бани в </w:t>
            </w:r>
            <w:proofErr w:type="spellStart"/>
            <w:r w:rsidRPr="00EC629F">
              <w:rPr>
                <w:rFonts w:ascii="Times New Roman" w:eastAsia="Times New Roman" w:hAnsi="Times New Roman" w:cs="Times New Roman"/>
                <w:sz w:val="12"/>
                <w:szCs w:val="12"/>
                <w:lang w:eastAsia="ru-RU"/>
              </w:rPr>
              <w:t>п.г.т</w:t>
            </w:r>
            <w:proofErr w:type="spellEnd"/>
            <w:r w:rsidRPr="00EC629F">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 xml:space="preserve"> </w:t>
            </w:r>
            <w:r w:rsidRPr="00EC629F">
              <w:rPr>
                <w:rFonts w:ascii="Times New Roman" w:eastAsia="Times New Roman" w:hAnsi="Times New Roman" w:cs="Times New Roman"/>
                <w:sz w:val="12"/>
                <w:szCs w:val="12"/>
                <w:lang w:eastAsia="ru-RU"/>
              </w:rPr>
              <w:t>Суходол</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Водоснабжение </w:t>
            </w:r>
            <w:proofErr w:type="gramStart"/>
            <w:r w:rsidRPr="00EC629F">
              <w:rPr>
                <w:rFonts w:ascii="Times New Roman" w:eastAsia="Times New Roman" w:hAnsi="Times New Roman" w:cs="Times New Roman"/>
                <w:sz w:val="12"/>
                <w:szCs w:val="12"/>
                <w:lang w:eastAsia="ru-RU"/>
              </w:rPr>
              <w:t>с</w:t>
            </w:r>
            <w:proofErr w:type="gramEnd"/>
            <w:r w:rsidRPr="00EC629F">
              <w:rPr>
                <w:rFonts w:ascii="Times New Roman" w:eastAsia="Times New Roman" w:hAnsi="Times New Roman" w:cs="Times New Roman"/>
                <w:sz w:val="12"/>
                <w:szCs w:val="12"/>
                <w:lang w:eastAsia="ru-RU"/>
              </w:rPr>
              <w:t>.</w:t>
            </w:r>
            <w:r>
              <w:rPr>
                <w:rFonts w:ascii="Times New Roman" w:eastAsia="Times New Roman" w:hAnsi="Times New Roman" w:cs="Times New Roman"/>
                <w:sz w:val="12"/>
                <w:szCs w:val="12"/>
                <w:lang w:eastAsia="ru-RU"/>
              </w:rPr>
              <w:t xml:space="preserve"> </w:t>
            </w:r>
            <w:proofErr w:type="gramStart"/>
            <w:r w:rsidRPr="00EC629F">
              <w:rPr>
                <w:rFonts w:ascii="Times New Roman" w:eastAsia="Times New Roman" w:hAnsi="Times New Roman" w:cs="Times New Roman"/>
                <w:sz w:val="12"/>
                <w:szCs w:val="12"/>
                <w:lang w:eastAsia="ru-RU"/>
              </w:rPr>
              <w:t>Калиновка</w:t>
            </w:r>
            <w:proofErr w:type="gramEnd"/>
            <w:r w:rsidRPr="00EC629F">
              <w:rPr>
                <w:rFonts w:ascii="Times New Roman" w:eastAsia="Times New Roman" w:hAnsi="Times New Roman" w:cs="Times New Roman"/>
                <w:sz w:val="12"/>
                <w:szCs w:val="12"/>
                <w:lang w:eastAsia="ru-RU"/>
              </w:rPr>
              <w:t xml:space="preserve"> муниципального района Сергиевский (в </w:t>
            </w:r>
            <w:proofErr w:type="spellStart"/>
            <w:r w:rsidRPr="00EC629F">
              <w:rPr>
                <w:rFonts w:ascii="Times New Roman" w:eastAsia="Times New Roman" w:hAnsi="Times New Roman" w:cs="Times New Roman"/>
                <w:sz w:val="12"/>
                <w:szCs w:val="12"/>
                <w:lang w:eastAsia="ru-RU"/>
              </w:rPr>
              <w:t>т.ч</w:t>
            </w:r>
            <w:proofErr w:type="spellEnd"/>
            <w:r w:rsidRPr="00EC629F">
              <w:rPr>
                <w:rFonts w:ascii="Times New Roman" w:eastAsia="Times New Roman" w:hAnsi="Times New Roman" w:cs="Times New Roman"/>
                <w:sz w:val="12"/>
                <w:szCs w:val="12"/>
                <w:lang w:eastAsia="ru-RU"/>
              </w:rPr>
              <w:t>. в рамках Национального проекта "Экология")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90 024 093,44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77 420 680,00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11 343 069,44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1 260 344,00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36 964 396,47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31 789 380,00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4 657 514,00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517 502,47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53 059 696,97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45 631 300,00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6 685 555,44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742 841,53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2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22</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Проектирование и строительство водопроводных сетей </w:t>
            </w:r>
            <w:proofErr w:type="gramStart"/>
            <w:r w:rsidRPr="00EC629F">
              <w:rPr>
                <w:rFonts w:ascii="Times New Roman" w:eastAsia="Times New Roman" w:hAnsi="Times New Roman" w:cs="Times New Roman"/>
                <w:sz w:val="12"/>
                <w:szCs w:val="12"/>
                <w:lang w:eastAsia="ru-RU"/>
              </w:rPr>
              <w:t>в</w:t>
            </w:r>
            <w:proofErr w:type="gramEnd"/>
            <w:r w:rsidRPr="00EC629F">
              <w:rPr>
                <w:rFonts w:ascii="Times New Roman" w:eastAsia="Times New Roman" w:hAnsi="Times New Roman" w:cs="Times New Roman"/>
                <w:sz w:val="12"/>
                <w:szCs w:val="12"/>
                <w:lang w:eastAsia="ru-RU"/>
              </w:rPr>
              <w:t xml:space="preserve"> с. Кандабулак </w:t>
            </w:r>
            <w:proofErr w:type="gramStart"/>
            <w:r w:rsidRPr="00EC629F">
              <w:rPr>
                <w:rFonts w:ascii="Times New Roman" w:eastAsia="Times New Roman" w:hAnsi="Times New Roman" w:cs="Times New Roman"/>
                <w:sz w:val="12"/>
                <w:szCs w:val="12"/>
                <w:lang w:eastAsia="ru-RU"/>
              </w:rPr>
              <w:t>муниципального</w:t>
            </w:r>
            <w:proofErr w:type="gramEnd"/>
            <w:r w:rsidRPr="00EC629F">
              <w:rPr>
                <w:rFonts w:ascii="Times New Roman" w:eastAsia="Times New Roman" w:hAnsi="Times New Roman" w:cs="Times New Roman"/>
                <w:sz w:val="12"/>
                <w:szCs w:val="12"/>
                <w:lang w:eastAsia="ru-RU"/>
              </w:rPr>
              <w:t xml:space="preserve"> района Сергиевский (в </w:t>
            </w:r>
            <w:proofErr w:type="spellStart"/>
            <w:r w:rsidRPr="00EC629F">
              <w:rPr>
                <w:rFonts w:ascii="Times New Roman" w:eastAsia="Times New Roman" w:hAnsi="Times New Roman" w:cs="Times New Roman"/>
                <w:sz w:val="12"/>
                <w:szCs w:val="12"/>
                <w:lang w:eastAsia="ru-RU"/>
              </w:rPr>
              <w:t>т.ч</w:t>
            </w:r>
            <w:proofErr w:type="spellEnd"/>
            <w:r w:rsidRPr="00EC629F">
              <w:rPr>
                <w:rFonts w:ascii="Times New Roman" w:eastAsia="Times New Roman" w:hAnsi="Times New Roman" w:cs="Times New Roman"/>
                <w:sz w:val="12"/>
                <w:szCs w:val="12"/>
                <w:lang w:eastAsia="ru-RU"/>
              </w:rPr>
              <w:t>. в рамках Национального проекта "Экология")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69 644 674,42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59 894 420,00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8 775 230,00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975 024,42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69 644 674,42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59 894 420,00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8 775 230,00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975 024,42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23</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proofErr w:type="gramStart"/>
            <w:r w:rsidRPr="00EC629F">
              <w:rPr>
                <w:rFonts w:ascii="Times New Roman" w:eastAsia="Times New Roman" w:hAnsi="Times New Roman" w:cs="Times New Roman"/>
                <w:sz w:val="12"/>
                <w:szCs w:val="12"/>
                <w:lang w:eastAsia="ru-RU"/>
              </w:rPr>
              <w:t xml:space="preserve">Устройство  канализационной  насосной  станции  с подводящими  сетями в с. Сергиевск  ул. Северная  детский  сад «Радуга» муниципального  района  Сергиевский  </w:t>
            </w:r>
            <w:proofErr w:type="gramEnd"/>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1 700 000,00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1 700 000,00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1 700 000,00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1 700 000,00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215"/>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EC629F" w:rsidRPr="00EC629F" w:rsidRDefault="00EC629F" w:rsidP="00EC629F">
            <w:pPr>
              <w:spacing w:after="0" w:line="240" w:lineRule="auto"/>
              <w:jc w:val="center"/>
              <w:rPr>
                <w:rFonts w:ascii="Arial Cyr" w:eastAsia="Times New Roman" w:hAnsi="Arial Cyr" w:cs="Times New Roman"/>
                <w:sz w:val="12"/>
                <w:szCs w:val="12"/>
                <w:lang w:eastAsia="ru-RU"/>
              </w:rPr>
            </w:pPr>
            <w:r w:rsidRPr="00EC629F">
              <w:rPr>
                <w:rFonts w:ascii="Arial Cyr" w:eastAsia="Times New Roman" w:hAnsi="Arial Cyr" w:cs="Times New Roman"/>
                <w:sz w:val="12"/>
                <w:szCs w:val="12"/>
                <w:lang w:eastAsia="ru-RU"/>
              </w:rPr>
              <w:lastRenderedPageBreak/>
              <w:t>24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Замена  аварийного  участка  сетей   отопления   в  </w:t>
            </w:r>
            <w:proofErr w:type="spellStart"/>
            <w:r w:rsidRPr="00EC629F">
              <w:rPr>
                <w:rFonts w:ascii="Times New Roman" w:eastAsia="Times New Roman" w:hAnsi="Times New Roman" w:cs="Times New Roman"/>
                <w:sz w:val="12"/>
                <w:szCs w:val="12"/>
                <w:lang w:eastAsia="ru-RU"/>
              </w:rPr>
              <w:t>п.г.т</w:t>
            </w:r>
            <w:proofErr w:type="spellEnd"/>
            <w:r w:rsidRPr="00EC629F">
              <w:rPr>
                <w:rFonts w:ascii="Times New Roman" w:eastAsia="Times New Roman" w:hAnsi="Times New Roman" w:cs="Times New Roman"/>
                <w:sz w:val="12"/>
                <w:szCs w:val="12"/>
                <w:lang w:eastAsia="ru-RU"/>
              </w:rPr>
              <w:t xml:space="preserve">. Суходол  ул. Пушкина  д.2  ГБОУ СОШ №1  </w:t>
            </w:r>
            <w:proofErr w:type="spellStart"/>
            <w:r w:rsidRPr="00EC629F">
              <w:rPr>
                <w:rFonts w:ascii="Times New Roman" w:eastAsia="Times New Roman" w:hAnsi="Times New Roman" w:cs="Times New Roman"/>
                <w:sz w:val="12"/>
                <w:szCs w:val="12"/>
                <w:lang w:eastAsia="ru-RU"/>
              </w:rPr>
              <w:t>п.г.т</w:t>
            </w:r>
            <w:proofErr w:type="spellEnd"/>
            <w:r w:rsidRPr="00EC629F">
              <w:rPr>
                <w:rFonts w:ascii="Times New Roman" w:eastAsia="Times New Roman" w:hAnsi="Times New Roman" w:cs="Times New Roman"/>
                <w:sz w:val="12"/>
                <w:szCs w:val="12"/>
                <w:lang w:eastAsia="ru-RU"/>
              </w:rPr>
              <w:t>. Суходол  муниципального  района  Сергиевский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1 537 190,08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1 537 190,08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1 450 000,00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1 450 000,00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87 190,08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87 190,08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Разработка ПСД по объектам капитального строительства социальной и инженерной инфраструктуры сельских агломераций и территорий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7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Осуществление технологических присоединений к сетям газо-электр</w:t>
            </w:r>
            <w:proofErr w:type="gramStart"/>
            <w:r w:rsidRPr="00EC629F">
              <w:rPr>
                <w:rFonts w:ascii="Times New Roman" w:eastAsia="Times New Roman" w:hAnsi="Times New Roman" w:cs="Times New Roman"/>
                <w:sz w:val="12"/>
                <w:szCs w:val="12"/>
                <w:lang w:eastAsia="ru-RU"/>
              </w:rPr>
              <w:t>о-</w:t>
            </w:r>
            <w:proofErr w:type="gramEnd"/>
            <w:r w:rsidRPr="00EC629F">
              <w:rPr>
                <w:rFonts w:ascii="Times New Roman" w:eastAsia="Times New Roman" w:hAnsi="Times New Roman" w:cs="Times New Roman"/>
                <w:sz w:val="12"/>
                <w:szCs w:val="12"/>
                <w:lang w:eastAsia="ru-RU"/>
              </w:rPr>
              <w:t xml:space="preserve"> снабжения по объектам включенных в мероприятия по переселению граждан из ветхого и аварийного жилищного фонда в рамках национального проекта "Жилье и городская среда" *</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27</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Строительство, реконструкция, техническое перевооружение и капитальный ремонт объектов теплоснабжения и горячего водоснабжения</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20 793 690,00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20 793 690,00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20 793 690,00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20 793 690,00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 Антоновка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811 000,00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811 000,00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811 000,00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811 000,00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29</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 Воротнее</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1 449 934,40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1 449 934,40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1 134 170,00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1 134 170,00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315 764,40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315 764,40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с. Воротнее, 75 лет Победы</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937 800,00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937 800,00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937 800,00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937 800,00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Строительство сетей водоснабжения к проектируемой малоэтажной застройке п. Сок</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Строительство сетей водоснабжения к проектируемой малоэтажной застройке </w:t>
            </w:r>
            <w:proofErr w:type="gramStart"/>
            <w:r w:rsidRPr="00EC629F">
              <w:rPr>
                <w:rFonts w:ascii="Times New Roman" w:eastAsia="Times New Roman" w:hAnsi="Times New Roman" w:cs="Times New Roman"/>
                <w:sz w:val="12"/>
                <w:szCs w:val="12"/>
                <w:lang w:eastAsia="ru-RU"/>
              </w:rPr>
              <w:t>с</w:t>
            </w:r>
            <w:proofErr w:type="gramEnd"/>
            <w:r w:rsidRPr="00EC629F">
              <w:rPr>
                <w:rFonts w:ascii="Times New Roman" w:eastAsia="Times New Roman" w:hAnsi="Times New Roman" w:cs="Times New Roman"/>
                <w:sz w:val="12"/>
                <w:szCs w:val="12"/>
                <w:lang w:eastAsia="ru-RU"/>
              </w:rPr>
              <w:t>. Черновка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1 834 864,80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1 834 860,00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917 430,00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917 430,00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917 434,80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4,80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917 430,00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Восстановление водоснабжения в целях предупреждения чрезвычайных ситуаций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5 067 552,22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4 560 797,00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506 755,22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5 067 552,22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4 560 797,00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506 755,22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34</w:t>
            </w:r>
          </w:p>
        </w:tc>
        <w:tc>
          <w:tcPr>
            <w:tcW w:w="0" w:type="auto"/>
            <w:tcBorders>
              <w:top w:val="nil"/>
              <w:left w:val="nil"/>
              <w:bottom w:val="nil"/>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Обустройство системы водоотведения жилой застройки с. Воротнее, с установкой канализационных септиков</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2 399 200,00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2 399 200,00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1 199 600,00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1 199 600,00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1 199 600,00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1 199 600,00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35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Строительство сетей водоотведения к проектируемой малоэтажной застройке </w:t>
            </w:r>
            <w:proofErr w:type="gramStart"/>
            <w:r w:rsidRPr="00EC629F">
              <w:rPr>
                <w:rFonts w:ascii="Times New Roman" w:eastAsia="Times New Roman" w:hAnsi="Times New Roman" w:cs="Times New Roman"/>
                <w:sz w:val="12"/>
                <w:szCs w:val="12"/>
                <w:lang w:eastAsia="ru-RU"/>
              </w:rPr>
              <w:t>в</w:t>
            </w:r>
            <w:proofErr w:type="gramEnd"/>
            <w:r w:rsidRPr="00EC629F">
              <w:rPr>
                <w:rFonts w:ascii="Times New Roman" w:eastAsia="Times New Roman" w:hAnsi="Times New Roman" w:cs="Times New Roman"/>
                <w:sz w:val="12"/>
                <w:szCs w:val="12"/>
                <w:lang w:eastAsia="ru-RU"/>
              </w:rPr>
              <w:t xml:space="preserve"> с. Воротнее, с. Черновка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6 000 000,00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9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36</w:t>
            </w:r>
          </w:p>
        </w:tc>
        <w:tc>
          <w:tcPr>
            <w:tcW w:w="0" w:type="auto"/>
            <w:tcBorders>
              <w:top w:val="nil"/>
              <w:left w:val="nil"/>
              <w:bottom w:val="single" w:sz="4" w:space="0" w:color="auto"/>
              <w:right w:val="single" w:sz="4" w:space="0" w:color="auto"/>
            </w:tcBorders>
            <w:shd w:val="clear" w:color="auto" w:fill="auto"/>
            <w:vAlign w:val="bottom"/>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Строительство модульной  котельной  в п. Серноводск ул. Революции  муниципального  района  Сергиевский,  установленной  мощностью 0,77 МВт, расположенной  по  адресу: Самарская область, Сергиевский район, п. Серноводск, </w:t>
            </w:r>
            <w:r w:rsidRPr="00EC629F">
              <w:rPr>
                <w:rFonts w:ascii="Times New Roman" w:eastAsia="Times New Roman" w:hAnsi="Times New Roman" w:cs="Times New Roman"/>
                <w:sz w:val="12"/>
                <w:szCs w:val="12"/>
                <w:lang w:eastAsia="ru-RU"/>
              </w:rPr>
              <w:br/>
              <w:t>ул. Советская, д.74а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7 136 077,78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6 422 470,00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713 607,78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7 136 077,78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6 422 470,00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713 607,78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9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37</w:t>
            </w:r>
          </w:p>
        </w:tc>
        <w:tc>
          <w:tcPr>
            <w:tcW w:w="0" w:type="auto"/>
            <w:tcBorders>
              <w:top w:val="nil"/>
              <w:left w:val="nil"/>
              <w:bottom w:val="single" w:sz="4" w:space="0" w:color="auto"/>
              <w:right w:val="single" w:sz="4" w:space="0" w:color="auto"/>
            </w:tcBorders>
            <w:shd w:val="clear" w:color="auto" w:fill="auto"/>
            <w:vAlign w:val="bottom"/>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Строительство модульной  котельной  в п. Серноводск ул. Калинина  муниципального  района  Сергиевский,  установленной  мощностью 2,18 МВт, расположенной  по  адресу: Самарская область, Сергиевский район, п. Серноводск, </w:t>
            </w:r>
            <w:r w:rsidRPr="00EC629F">
              <w:rPr>
                <w:rFonts w:ascii="Times New Roman" w:eastAsia="Times New Roman" w:hAnsi="Times New Roman" w:cs="Times New Roman"/>
                <w:sz w:val="12"/>
                <w:szCs w:val="12"/>
                <w:lang w:eastAsia="ru-RU"/>
              </w:rPr>
              <w:br/>
              <w:t>ул. Калинина, д.24а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23 683 055,56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21 314 750,00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2 368 305,56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23 683 055,56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21 314 750,00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2 368 305,56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38</w:t>
            </w:r>
          </w:p>
        </w:tc>
        <w:tc>
          <w:tcPr>
            <w:tcW w:w="0" w:type="auto"/>
            <w:tcBorders>
              <w:top w:val="nil"/>
              <w:left w:val="nil"/>
              <w:bottom w:val="single" w:sz="4" w:space="0" w:color="auto"/>
              <w:right w:val="single" w:sz="4" w:space="0" w:color="auto"/>
            </w:tcBorders>
            <w:shd w:val="clear" w:color="auto" w:fill="auto"/>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Строительство модульной  котельной  в п. Серноводск, ул. </w:t>
            </w:r>
            <w:proofErr w:type="gramStart"/>
            <w:r w:rsidRPr="00EC629F">
              <w:rPr>
                <w:rFonts w:ascii="Times New Roman" w:eastAsia="Times New Roman" w:hAnsi="Times New Roman" w:cs="Times New Roman"/>
                <w:sz w:val="12"/>
                <w:szCs w:val="12"/>
                <w:lang w:eastAsia="ru-RU"/>
              </w:rPr>
              <w:t>Советская</w:t>
            </w:r>
            <w:proofErr w:type="gramEnd"/>
            <w:r w:rsidRPr="00EC629F">
              <w:rPr>
                <w:rFonts w:ascii="Times New Roman" w:eastAsia="Times New Roman" w:hAnsi="Times New Roman" w:cs="Times New Roman"/>
                <w:sz w:val="12"/>
                <w:szCs w:val="12"/>
                <w:lang w:eastAsia="ru-RU"/>
              </w:rPr>
              <w:t>,  установленной  мощностью 0,3 МВт</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5 281 488,89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4 753 340,00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528 148,89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5 281 488,89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4 753 340,00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528 148,89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Капитальный ремонт водонапорной башни </w:t>
            </w:r>
            <w:proofErr w:type="gramStart"/>
            <w:r w:rsidRPr="00EC629F">
              <w:rPr>
                <w:rFonts w:ascii="Times New Roman" w:eastAsia="Times New Roman" w:hAnsi="Times New Roman" w:cs="Times New Roman"/>
                <w:sz w:val="12"/>
                <w:szCs w:val="12"/>
                <w:lang w:eastAsia="ru-RU"/>
              </w:rPr>
              <w:t>в</w:t>
            </w:r>
            <w:proofErr w:type="gramEnd"/>
            <w:r w:rsidRPr="00EC629F">
              <w:rPr>
                <w:rFonts w:ascii="Times New Roman" w:eastAsia="Times New Roman" w:hAnsi="Times New Roman" w:cs="Times New Roman"/>
                <w:sz w:val="12"/>
                <w:szCs w:val="12"/>
                <w:lang w:eastAsia="ru-RU"/>
              </w:rPr>
              <w:t xml:space="preserve"> с. Сергиевск, расположенной по адресу: Самарская область, с. Сергиевск, ул. Шоссейная, дом 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2 333 333,33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2 100 000,00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233 333,33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2 333 333,33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2 100 000,00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233 333,33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40</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Капитальный ремонт водозабора с подводящими сетями водоснабжения </w:t>
            </w:r>
            <w:proofErr w:type="gramStart"/>
            <w:r w:rsidRPr="00EC629F">
              <w:rPr>
                <w:rFonts w:ascii="Times New Roman" w:eastAsia="Times New Roman" w:hAnsi="Times New Roman" w:cs="Times New Roman"/>
                <w:sz w:val="12"/>
                <w:szCs w:val="12"/>
                <w:lang w:eastAsia="ru-RU"/>
              </w:rPr>
              <w:t>в</w:t>
            </w:r>
            <w:proofErr w:type="gramEnd"/>
            <w:r w:rsidRPr="00EC629F">
              <w:rPr>
                <w:rFonts w:ascii="Times New Roman" w:eastAsia="Times New Roman" w:hAnsi="Times New Roman" w:cs="Times New Roman"/>
                <w:sz w:val="12"/>
                <w:szCs w:val="12"/>
                <w:lang w:eastAsia="ru-RU"/>
              </w:rPr>
              <w:t xml:space="preserve"> с. Елшанка муниципального района Сергиевский</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10 300 000,00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9 270 000,00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1 030 000,00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10 300 000,00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9 270 000,00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1 030 000,00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Разработка проектно-сметной документации по объекту  "Многофункциональный комплекс  обращения  с отходами"</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lastRenderedPageBreak/>
              <w:t>42</w:t>
            </w:r>
          </w:p>
        </w:tc>
        <w:tc>
          <w:tcPr>
            <w:tcW w:w="0" w:type="auto"/>
            <w:tcBorders>
              <w:top w:val="nil"/>
              <w:left w:val="nil"/>
              <w:bottom w:val="single" w:sz="4" w:space="0" w:color="auto"/>
              <w:right w:val="single" w:sz="4" w:space="0" w:color="auto"/>
            </w:tcBorders>
            <w:shd w:val="clear" w:color="auto" w:fill="auto"/>
            <w:hideMark/>
          </w:tcPr>
          <w:p w:rsidR="00EC629F" w:rsidRPr="00EC629F" w:rsidRDefault="00EC629F" w:rsidP="00EC629F">
            <w:pPr>
              <w:spacing w:after="0" w:line="240" w:lineRule="auto"/>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xml:space="preserve">Аварийно-восстановительные работы по ремонту крыши жилого дома в п. Серноводск, </w:t>
            </w:r>
            <w:proofErr w:type="gramStart"/>
            <w:r w:rsidRPr="00EC629F">
              <w:rPr>
                <w:rFonts w:ascii="Times New Roman" w:eastAsia="Times New Roman" w:hAnsi="Times New Roman" w:cs="Times New Roman"/>
                <w:sz w:val="12"/>
                <w:szCs w:val="12"/>
                <w:lang w:eastAsia="ru-RU"/>
              </w:rPr>
              <w:t>поврежденных</w:t>
            </w:r>
            <w:proofErr w:type="gramEnd"/>
            <w:r w:rsidRPr="00EC629F">
              <w:rPr>
                <w:rFonts w:ascii="Times New Roman" w:eastAsia="Times New Roman" w:hAnsi="Times New Roman" w:cs="Times New Roman"/>
                <w:sz w:val="12"/>
                <w:szCs w:val="12"/>
                <w:lang w:eastAsia="ru-RU"/>
              </w:rPr>
              <w:t xml:space="preserve"> в результате урагана, прошедшего 20 июля 2021 года</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620 193,00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620 193,00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620 193,00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c>
          <w:tcPr>
            <w:tcW w:w="0" w:type="auto"/>
            <w:tcBorders>
              <w:top w:val="single" w:sz="4" w:space="0" w:color="auto"/>
              <w:left w:val="nil"/>
              <w:bottom w:val="nil"/>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620 193,00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0,00</w:t>
            </w:r>
          </w:p>
        </w:tc>
      </w:tr>
      <w:tr w:rsidR="00EC629F" w:rsidRPr="00EC629F" w:rsidTr="00EC629F">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29F" w:rsidRPr="00EC629F" w:rsidRDefault="00EC629F" w:rsidP="00EC629F">
            <w:pPr>
              <w:spacing w:after="0" w:line="240" w:lineRule="auto"/>
              <w:jc w:val="center"/>
              <w:rPr>
                <w:rFonts w:ascii="Times New Roman" w:eastAsia="Times New Roman" w:hAnsi="Times New Roman" w:cs="Times New Roman"/>
                <w:sz w:val="12"/>
                <w:szCs w:val="12"/>
                <w:lang w:eastAsia="ru-RU"/>
              </w:rPr>
            </w:pPr>
            <w:r w:rsidRPr="00EC629F">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C629F" w:rsidRPr="00EC629F" w:rsidRDefault="00EC629F" w:rsidP="00EC629F">
            <w:pPr>
              <w:spacing w:after="0" w:line="240" w:lineRule="auto"/>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980 659 952,94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137 315 100,00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671 168 858,37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155 445 374,01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16 730 620,56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108 557 638,31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81 405 398,06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27 152 240,25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181 708 213,47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138 493 323,87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43 214 889,60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384 261 826,15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91 683 800,00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254 326 324,00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34 191 702,15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4 060 000,00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212 229 494,32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45 631 300,00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122 936 252,44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33 594 736,92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10 067 204,96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93 902 780,69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74 007 560,00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17 291 805,09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EC629F" w:rsidRPr="00EC629F" w:rsidRDefault="00EC629F" w:rsidP="00EC629F">
            <w:pPr>
              <w:spacing w:after="0" w:line="240" w:lineRule="auto"/>
              <w:ind w:left="113" w:right="113"/>
              <w:jc w:val="center"/>
              <w:rPr>
                <w:rFonts w:ascii="Times New Roman" w:eastAsia="Times New Roman" w:hAnsi="Times New Roman" w:cs="Times New Roman"/>
                <w:b/>
                <w:bCs/>
                <w:sz w:val="12"/>
                <w:szCs w:val="12"/>
                <w:lang w:eastAsia="ru-RU"/>
              </w:rPr>
            </w:pPr>
            <w:r w:rsidRPr="00EC629F">
              <w:rPr>
                <w:rFonts w:ascii="Times New Roman" w:eastAsia="Times New Roman" w:hAnsi="Times New Roman" w:cs="Times New Roman"/>
                <w:b/>
                <w:bCs/>
                <w:sz w:val="12"/>
                <w:szCs w:val="12"/>
                <w:lang w:eastAsia="ru-RU"/>
              </w:rPr>
              <w:t>2 603 415,60</w:t>
            </w:r>
          </w:p>
        </w:tc>
      </w:tr>
    </w:tbl>
    <w:p w:rsidR="00EC629F" w:rsidRDefault="00EC629F" w:rsidP="00EC629F">
      <w:pPr>
        <w:tabs>
          <w:tab w:val="left" w:pos="0"/>
        </w:tabs>
        <w:spacing w:after="0" w:line="240" w:lineRule="auto"/>
        <w:ind w:firstLine="284"/>
        <w:jc w:val="both"/>
        <w:rPr>
          <w:rFonts w:ascii="Times New Roman" w:hAnsi="Times New Roman" w:cs="Times New Roman"/>
          <w:sz w:val="12"/>
          <w:szCs w:val="12"/>
        </w:rPr>
      </w:pPr>
      <w:r w:rsidRPr="00EC629F">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C629F" w:rsidRDefault="00EC629F" w:rsidP="00EC629F">
      <w:pPr>
        <w:tabs>
          <w:tab w:val="left" w:pos="0"/>
        </w:tabs>
        <w:spacing w:after="0" w:line="240" w:lineRule="auto"/>
        <w:ind w:firstLine="284"/>
        <w:jc w:val="both"/>
        <w:rPr>
          <w:rFonts w:ascii="Times New Roman" w:hAnsi="Times New Roman" w:cs="Times New Roman"/>
          <w:sz w:val="12"/>
          <w:szCs w:val="12"/>
        </w:rPr>
      </w:pP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sidRPr="00EC629F">
        <w:rPr>
          <w:rFonts w:ascii="Times New Roman" w:hAnsi="Times New Roman" w:cs="Times New Roman"/>
          <w:sz w:val="12"/>
          <w:szCs w:val="12"/>
        </w:rPr>
        <w:t>Администрация</w:t>
      </w: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C629F">
        <w:rPr>
          <w:rFonts w:ascii="Times New Roman" w:hAnsi="Times New Roman" w:cs="Times New Roman"/>
          <w:sz w:val="12"/>
          <w:szCs w:val="12"/>
        </w:rPr>
        <w:t>Сургут</w:t>
      </w: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sidRPr="00EC629F">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C629F" w:rsidRDefault="00EC629F" w:rsidP="00EC629F">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«08»     10   </w:t>
      </w:r>
      <w:r w:rsidRPr="00EC629F">
        <w:rPr>
          <w:rFonts w:ascii="Times New Roman" w:hAnsi="Times New Roman" w:cs="Times New Roman"/>
          <w:sz w:val="12"/>
          <w:szCs w:val="12"/>
        </w:rPr>
        <w:t>2021г.</w:t>
      </w:r>
      <w:r>
        <w:rPr>
          <w:rFonts w:ascii="Times New Roman" w:hAnsi="Times New Roman" w:cs="Times New Roman"/>
          <w:sz w:val="12"/>
          <w:szCs w:val="12"/>
        </w:rPr>
        <w:t xml:space="preserve">                                                                                                                                                                                                          №</w:t>
      </w:r>
      <w:r w:rsidRPr="00EC629F">
        <w:rPr>
          <w:rFonts w:ascii="Times New Roman" w:hAnsi="Times New Roman" w:cs="Times New Roman"/>
          <w:sz w:val="12"/>
          <w:szCs w:val="12"/>
        </w:rPr>
        <w:t>45</w:t>
      </w:r>
    </w:p>
    <w:p w:rsidR="00EC629F" w:rsidRPr="00EC629F" w:rsidRDefault="00EC629F" w:rsidP="00EC629F">
      <w:pPr>
        <w:tabs>
          <w:tab w:val="left" w:pos="0"/>
        </w:tabs>
        <w:spacing w:after="0" w:line="240" w:lineRule="auto"/>
        <w:ind w:firstLine="284"/>
        <w:jc w:val="center"/>
        <w:rPr>
          <w:rFonts w:ascii="Times New Roman" w:hAnsi="Times New Roman" w:cs="Times New Roman"/>
          <w:sz w:val="12"/>
          <w:szCs w:val="12"/>
        </w:rPr>
      </w:pPr>
      <w:r w:rsidRPr="00EC629F">
        <w:rPr>
          <w:rFonts w:ascii="Times New Roman" w:hAnsi="Times New Roman" w:cs="Times New Roman"/>
          <w:sz w:val="12"/>
          <w:szCs w:val="12"/>
        </w:rPr>
        <w:t>О внесении изменений в Приложение №1 к постановлению   администрации сельского поселения Сургут  муниципального района Сергиевский №19 от 07.04.2020г. «Об утверждении муниципальной программы «Комплексное развитие сельского поселения Сургут муниципального района Сергиевский Самарской области» на 2020-2025 гг.</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proofErr w:type="gramStart"/>
      <w:r w:rsidRPr="00EC629F">
        <w:rPr>
          <w:rFonts w:ascii="Times New Roman" w:hAnsi="Times New Roman" w:cs="Times New Roman"/>
          <w:sz w:val="12"/>
          <w:szCs w:val="12"/>
        </w:rPr>
        <w:t>В соответствии с постановлением Правительства 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 Федеральным законом от 06.10.2003 № 131-ФЗ «Об общих принципах организации местного самоуправления в Российской Федерации», Уставом сельского поселения Сургут, в целях повышения уровня и качества жизни сельского  населения, устойчивого развития сельского поселения</w:t>
      </w:r>
      <w:proofErr w:type="gramEnd"/>
      <w:r w:rsidRPr="00EC629F">
        <w:rPr>
          <w:rFonts w:ascii="Times New Roman" w:hAnsi="Times New Roman" w:cs="Times New Roman"/>
          <w:sz w:val="12"/>
          <w:szCs w:val="12"/>
        </w:rPr>
        <w:t>, Администрация сельского поселения Сургут муниципального района Сергиевский,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ПОСТАНОВЛЯЕТ:</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1. Внести изменения в Приложение №1 к  постановлению администрации сельского поселения Сургут муниципального района Сергиевский №19 от 07.04.2020г. «Об утверждении муниципальной программы «Комплексное   развитие сельского поселения Сургут  муниципального района Сергиевский Самарской области» на 2020-2025 гг.» (дале</w:t>
      </w:r>
      <w:proofErr w:type="gramStart"/>
      <w:r w:rsidRPr="00EC629F">
        <w:rPr>
          <w:rFonts w:ascii="Times New Roman" w:hAnsi="Times New Roman" w:cs="Times New Roman"/>
          <w:sz w:val="12"/>
          <w:szCs w:val="12"/>
        </w:rPr>
        <w:t>е-</w:t>
      </w:r>
      <w:proofErr w:type="gramEnd"/>
      <w:r w:rsidRPr="00EC629F">
        <w:rPr>
          <w:rFonts w:ascii="Times New Roman" w:hAnsi="Times New Roman" w:cs="Times New Roman"/>
          <w:sz w:val="12"/>
          <w:szCs w:val="12"/>
        </w:rPr>
        <w:t xml:space="preserve"> Программа)  следующего содержания:</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 «Общий объем средств, направленных  на реализацию  муниципальной  программы,  составляет   60 </w:t>
      </w:r>
      <w:r>
        <w:rPr>
          <w:rFonts w:ascii="Times New Roman" w:hAnsi="Times New Roman" w:cs="Times New Roman"/>
          <w:sz w:val="12"/>
          <w:szCs w:val="12"/>
        </w:rPr>
        <w:t>708 439,66   рублей</w:t>
      </w:r>
      <w:proofErr w:type="gramStart"/>
      <w:r>
        <w:rPr>
          <w:rFonts w:ascii="Times New Roman" w:hAnsi="Times New Roman" w:cs="Times New Roman"/>
          <w:sz w:val="12"/>
          <w:szCs w:val="12"/>
        </w:rPr>
        <w:t xml:space="preserve"> (*), </w:t>
      </w:r>
      <w:proofErr w:type="gramEnd"/>
      <w:r w:rsidRPr="00EC629F">
        <w:rPr>
          <w:rFonts w:ascii="Times New Roman" w:hAnsi="Times New Roman" w:cs="Times New Roman"/>
          <w:sz w:val="12"/>
          <w:szCs w:val="12"/>
        </w:rPr>
        <w:t xml:space="preserve">в  том числе за счет средств федерального бюджета- 39 792 305,38   рублей: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2020 г – 18 322 626,88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2021 г – 21 469 678,50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2022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lastRenderedPageBreak/>
        <w:t>2023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2024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2025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в  том числе за счет средств областного бюджета-   13 361 093,79   рублей: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2020 г –9 866 029,86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2021 г –3 495 063,93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2022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2023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2024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2025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в  том числе за счет средств местного бюджета – 4 697 295,54  рублей: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2020 г – 2 152 851,89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2021 г – 2 544 443,65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2022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2023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2024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2025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в  том числе за счет внебюджетных источников - 2 857 744,95   рублей: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2020 г – 972 480,75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2021 г – 1 885 264,20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2022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2023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2024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2025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1.2. В Программе раздел 5 «Финансовое обеспечение Программы» изложить в следующей редакции:</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«Общая сумма на календарный год планируемых затрат уточняется бюджетом сельского поселения Сургут. Финансирование мероприятий Программы осуществляется за счет средств бюджета сельского поселения Сургут, субсидий из областного и федерального бюджетов, а также привлечения средств из внебюджетных источников.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Планируемый  общий  объем   финансирования  Программы   составит </w:t>
      </w:r>
      <w:r>
        <w:rPr>
          <w:rFonts w:ascii="Times New Roman" w:hAnsi="Times New Roman" w:cs="Times New Roman"/>
          <w:sz w:val="12"/>
          <w:szCs w:val="12"/>
        </w:rPr>
        <w:t xml:space="preserve">   60 708 439,66   рублей</w:t>
      </w:r>
      <w:proofErr w:type="gramStart"/>
      <w:r>
        <w:rPr>
          <w:rFonts w:ascii="Times New Roman" w:hAnsi="Times New Roman" w:cs="Times New Roman"/>
          <w:sz w:val="12"/>
          <w:szCs w:val="12"/>
        </w:rPr>
        <w:t xml:space="preserve"> (*), </w:t>
      </w:r>
      <w:proofErr w:type="gramEnd"/>
      <w:r w:rsidRPr="00EC629F">
        <w:rPr>
          <w:rFonts w:ascii="Times New Roman" w:hAnsi="Times New Roman" w:cs="Times New Roman"/>
          <w:sz w:val="12"/>
          <w:szCs w:val="12"/>
        </w:rPr>
        <w:t xml:space="preserve">в  том числе за счет средств федерального бюджета- 39 792 305,38   рублей: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2020 г – 18 322 626,88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2021 г – 21 469 678,50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2022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2023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2024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2025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в  том числе за счет средств областного бюджета-   13 361 093,79   рублей: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2020 г –9 866 029,86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2021 г –3 495 063,93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2022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2023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2024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2025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в  том числе за счет средств местного бюджета – 4 697 295,54  рублей: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2020 г – 2 152 851,89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2021 г – 2 544 443,65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2022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2023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2024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2025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в  том числе за счет внебюджетных источников - 2 857 744,95   рублей: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2020 г – 972 480,75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2021 г – 1 885 264,20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2022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2023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2024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2025 г – 0,00 рублей.</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Основные источники и объемы  финансирования муниципальной Программы указаны  в Приложении №2». </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2. Приложение №2 к Программе изложить в редакции согласно Приложению №1 к настоящему Постановлению.</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3. Опубликовать настоящее Постановление в газете «Сергиевский вестник».</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4. Настоящее постановление вступает в силу со дня его официального опубликования.</w:t>
      </w:r>
    </w:p>
    <w:p w:rsidR="00EC629F" w:rsidRPr="00EC629F" w:rsidRDefault="00EC629F" w:rsidP="00EC629F">
      <w:pPr>
        <w:tabs>
          <w:tab w:val="left" w:pos="0"/>
        </w:tabs>
        <w:spacing w:after="0" w:line="240" w:lineRule="auto"/>
        <w:ind w:firstLine="284"/>
        <w:rPr>
          <w:rFonts w:ascii="Times New Roman" w:hAnsi="Times New Roman" w:cs="Times New Roman"/>
          <w:sz w:val="12"/>
          <w:szCs w:val="12"/>
        </w:rPr>
      </w:pPr>
      <w:r w:rsidRPr="00EC629F">
        <w:rPr>
          <w:rFonts w:ascii="Times New Roman" w:hAnsi="Times New Roman" w:cs="Times New Roman"/>
          <w:sz w:val="12"/>
          <w:szCs w:val="12"/>
        </w:rPr>
        <w:t xml:space="preserve">5.  </w:t>
      </w:r>
      <w:proofErr w:type="gramStart"/>
      <w:r w:rsidRPr="00EC629F">
        <w:rPr>
          <w:rFonts w:ascii="Times New Roman" w:hAnsi="Times New Roman" w:cs="Times New Roman"/>
          <w:sz w:val="12"/>
          <w:szCs w:val="12"/>
        </w:rPr>
        <w:t>Контроль за</w:t>
      </w:r>
      <w:proofErr w:type="gramEnd"/>
      <w:r w:rsidRPr="00EC629F">
        <w:rPr>
          <w:rFonts w:ascii="Times New Roman" w:hAnsi="Times New Roman" w:cs="Times New Roman"/>
          <w:sz w:val="12"/>
          <w:szCs w:val="12"/>
        </w:rPr>
        <w:t xml:space="preserve"> выполнением настоящего Постановления оставля</w:t>
      </w:r>
      <w:r>
        <w:rPr>
          <w:rFonts w:ascii="Times New Roman" w:hAnsi="Times New Roman" w:cs="Times New Roman"/>
          <w:sz w:val="12"/>
          <w:szCs w:val="12"/>
        </w:rPr>
        <w:t>ю за собой.</w:t>
      </w:r>
    </w:p>
    <w:p w:rsidR="00EC629F" w:rsidRP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 xml:space="preserve">Глава сельского поселения Сургут  </w:t>
      </w:r>
    </w:p>
    <w:p w:rsid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EC629F" w:rsidRDefault="00EC629F" w:rsidP="00EC629F">
      <w:pPr>
        <w:tabs>
          <w:tab w:val="left" w:pos="0"/>
        </w:tabs>
        <w:spacing w:after="0" w:line="240" w:lineRule="auto"/>
        <w:ind w:firstLine="284"/>
        <w:jc w:val="right"/>
        <w:rPr>
          <w:rFonts w:ascii="Times New Roman" w:hAnsi="Times New Roman" w:cs="Times New Roman"/>
          <w:sz w:val="12"/>
          <w:szCs w:val="12"/>
        </w:rPr>
      </w:pPr>
      <w:r w:rsidRPr="00EC629F">
        <w:rPr>
          <w:rFonts w:ascii="Times New Roman" w:hAnsi="Times New Roman" w:cs="Times New Roman"/>
          <w:sz w:val="12"/>
          <w:szCs w:val="12"/>
        </w:rPr>
        <w:t xml:space="preserve">                            </w:t>
      </w:r>
      <w:proofErr w:type="spellStart"/>
      <w:r w:rsidRPr="00EC629F">
        <w:rPr>
          <w:rFonts w:ascii="Times New Roman" w:hAnsi="Times New Roman" w:cs="Times New Roman"/>
          <w:sz w:val="12"/>
          <w:szCs w:val="12"/>
        </w:rPr>
        <w:t>С.А.Содомов</w:t>
      </w:r>
      <w:proofErr w:type="spellEnd"/>
    </w:p>
    <w:p w:rsidR="00671197" w:rsidRDefault="00671197" w:rsidP="00EC629F">
      <w:pPr>
        <w:tabs>
          <w:tab w:val="left" w:pos="0"/>
        </w:tabs>
        <w:spacing w:after="0" w:line="240" w:lineRule="auto"/>
        <w:ind w:firstLine="284"/>
        <w:jc w:val="right"/>
        <w:rPr>
          <w:rFonts w:ascii="Times New Roman" w:hAnsi="Times New Roman" w:cs="Times New Roman"/>
          <w:sz w:val="12"/>
          <w:szCs w:val="12"/>
        </w:rPr>
      </w:pPr>
    </w:p>
    <w:p w:rsidR="00671197" w:rsidRP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Приложение №1</w:t>
      </w:r>
    </w:p>
    <w:p w:rsid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 xml:space="preserve"> к  постановлению администрации </w:t>
      </w:r>
    </w:p>
    <w:p w:rsidR="00671197" w:rsidRP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 xml:space="preserve"> сельского поселения Сургут</w:t>
      </w:r>
    </w:p>
    <w:p w:rsidR="00671197" w:rsidRP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 xml:space="preserve">  муниципального района Сергиевский</w:t>
      </w:r>
    </w:p>
    <w:p w:rsid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 xml:space="preserve">   № 45    от  08.10.2021г  </w:t>
      </w: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r w:rsidRPr="00671197">
        <w:rPr>
          <w:rFonts w:ascii="Times New Roman" w:hAnsi="Times New Roman" w:cs="Times New Roman"/>
          <w:sz w:val="12"/>
          <w:szCs w:val="12"/>
        </w:rPr>
        <w:t>ОСНОВНЫЕ ИСТОЧНИКИ И ОБЪЕМЫ ФИНАНСИРОВА</w:t>
      </w:r>
      <w:r>
        <w:rPr>
          <w:rFonts w:ascii="Times New Roman" w:hAnsi="Times New Roman" w:cs="Times New Roman"/>
          <w:sz w:val="12"/>
          <w:szCs w:val="12"/>
        </w:rPr>
        <w:t xml:space="preserve">НИЯ МУНИЦИПАЛЬНОЙ ПРОГРАММЫ </w:t>
      </w:r>
      <w:r>
        <w:rPr>
          <w:rFonts w:ascii="Times New Roman" w:hAnsi="Times New Roman" w:cs="Times New Roman"/>
          <w:sz w:val="12"/>
          <w:szCs w:val="12"/>
        </w:rPr>
        <w:tab/>
      </w: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r w:rsidRPr="00671197">
        <w:rPr>
          <w:rFonts w:ascii="Times New Roman" w:hAnsi="Times New Roman" w:cs="Times New Roman"/>
          <w:sz w:val="12"/>
          <w:szCs w:val="12"/>
        </w:rPr>
        <w:t xml:space="preserve">"Комплексное развитие сельского поселения Сургут муниципального района  Сергиевский Самарской области" на 2020-2025 годы </w:t>
      </w:r>
      <w:r w:rsidRPr="00671197">
        <w:rPr>
          <w:rFonts w:ascii="Times New Roman" w:hAnsi="Times New Roman" w:cs="Times New Roman"/>
          <w:sz w:val="12"/>
          <w:szCs w:val="12"/>
        </w:rPr>
        <w:tab/>
      </w: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p>
    <w:tbl>
      <w:tblPr>
        <w:tblW w:w="0" w:type="auto"/>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671197" w:rsidRPr="00671197" w:rsidTr="00671197">
        <w:trPr>
          <w:trHeight w:val="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1197" w:rsidRPr="00671197" w:rsidRDefault="00671197" w:rsidP="00671197">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w:t>
            </w:r>
            <w:proofErr w:type="gramStart"/>
            <w:r w:rsidRPr="00671197">
              <w:rPr>
                <w:rFonts w:ascii="Times New Roman" w:eastAsia="Times New Roman" w:hAnsi="Times New Roman" w:cs="Times New Roman"/>
                <w:color w:val="000000"/>
                <w:sz w:val="12"/>
                <w:szCs w:val="12"/>
                <w:lang w:eastAsia="ru-RU"/>
              </w:rPr>
              <w:t>п</w:t>
            </w:r>
            <w:proofErr w:type="gramEnd"/>
            <w:r w:rsidRPr="00671197">
              <w:rPr>
                <w:rFonts w:ascii="Times New Roman" w:eastAsia="Times New Roman" w:hAnsi="Times New Roman" w:cs="Times New Roman"/>
                <w:color w:val="000000"/>
                <w:sz w:val="12"/>
                <w:szCs w:val="12"/>
                <w:lang w:eastAsia="ru-RU"/>
              </w:rPr>
              <w:t>/п</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671197">
            <w:pPr>
              <w:spacing w:after="0" w:line="240" w:lineRule="auto"/>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Наименование учреждения и объекта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Финансирование всего, руб.</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2020-2025 г.</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2020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2021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2022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2023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2024 год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2025 год</w:t>
            </w:r>
          </w:p>
        </w:tc>
      </w:tr>
      <w:tr w:rsidR="00671197" w:rsidRPr="00671197" w:rsidTr="00671197">
        <w:trPr>
          <w:cantSplit/>
          <w:trHeight w:val="21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671197" w:rsidRPr="00671197" w:rsidRDefault="00671197" w:rsidP="0067119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71197">
              <w:rPr>
                <w:rFonts w:ascii="Times New Roman" w:eastAsia="Times New Roman" w:hAnsi="Times New Roman" w:cs="Times New Roman"/>
                <w:color w:val="000000"/>
                <w:sz w:val="12"/>
                <w:szCs w:val="12"/>
                <w:lang w:eastAsia="ru-RU"/>
              </w:rPr>
              <w:t>ные средства</w:t>
            </w:r>
          </w:p>
        </w:tc>
        <w:tc>
          <w:tcPr>
            <w:tcW w:w="0" w:type="auto"/>
            <w:vMerge/>
            <w:tcBorders>
              <w:top w:val="single" w:sz="4" w:space="0" w:color="auto"/>
              <w:left w:val="single" w:sz="4" w:space="0" w:color="auto"/>
              <w:bottom w:val="single" w:sz="4" w:space="0" w:color="000000"/>
              <w:right w:val="single" w:sz="4" w:space="0" w:color="auto"/>
            </w:tcBorders>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Внебюджетные средства</w:t>
            </w:r>
          </w:p>
        </w:tc>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71197">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w:t>
            </w:r>
            <w:r w:rsidRPr="00671197">
              <w:rPr>
                <w:rFonts w:ascii="Times New Roman" w:eastAsia="Times New Roman" w:hAnsi="Times New Roman" w:cs="Times New Roman"/>
                <w:color w:val="000000"/>
                <w:sz w:val="12"/>
                <w:szCs w:val="12"/>
                <w:lang w:eastAsia="ru-RU"/>
              </w:rPr>
              <w:t>жетные средства</w:t>
            </w:r>
          </w:p>
        </w:tc>
        <w:tc>
          <w:tcPr>
            <w:tcW w:w="0" w:type="auto"/>
            <w:vMerge/>
            <w:tcBorders>
              <w:top w:val="single" w:sz="4" w:space="0" w:color="auto"/>
              <w:left w:val="single" w:sz="4" w:space="0" w:color="auto"/>
              <w:bottom w:val="single" w:sz="4" w:space="0" w:color="000000"/>
              <w:right w:val="single" w:sz="4" w:space="0" w:color="auto"/>
            </w:tcBorders>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71197">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w:t>
            </w:r>
            <w:r w:rsidRPr="00671197">
              <w:rPr>
                <w:rFonts w:ascii="Times New Roman" w:eastAsia="Times New Roman" w:hAnsi="Times New Roman" w:cs="Times New Roman"/>
                <w:color w:val="000000"/>
                <w:sz w:val="12"/>
                <w:szCs w:val="12"/>
                <w:lang w:eastAsia="ru-RU"/>
              </w:rPr>
              <w:t>жетные средства</w:t>
            </w:r>
          </w:p>
        </w:tc>
        <w:tc>
          <w:tcPr>
            <w:tcW w:w="0" w:type="auto"/>
            <w:vMerge/>
            <w:tcBorders>
              <w:top w:val="single" w:sz="4" w:space="0" w:color="auto"/>
              <w:left w:val="single" w:sz="4" w:space="0" w:color="auto"/>
              <w:bottom w:val="single" w:sz="4" w:space="0" w:color="000000"/>
              <w:right w:val="single" w:sz="4" w:space="0" w:color="auto"/>
            </w:tcBorders>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71197">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w:t>
            </w:r>
            <w:r w:rsidRPr="00671197">
              <w:rPr>
                <w:rFonts w:ascii="Times New Roman" w:eastAsia="Times New Roman" w:hAnsi="Times New Roman" w:cs="Times New Roman"/>
                <w:color w:val="000000"/>
                <w:sz w:val="12"/>
                <w:szCs w:val="12"/>
                <w:lang w:eastAsia="ru-RU"/>
              </w:rPr>
              <w:t>жетные средства</w:t>
            </w:r>
          </w:p>
        </w:tc>
        <w:tc>
          <w:tcPr>
            <w:tcW w:w="0" w:type="auto"/>
            <w:vMerge/>
            <w:tcBorders>
              <w:top w:val="single" w:sz="4" w:space="0" w:color="auto"/>
              <w:left w:val="single" w:sz="4" w:space="0" w:color="auto"/>
              <w:bottom w:val="single" w:sz="4" w:space="0" w:color="000000"/>
              <w:right w:val="single" w:sz="4" w:space="0" w:color="auto"/>
            </w:tcBorders>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71197">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w:t>
            </w:r>
            <w:r w:rsidRPr="00671197">
              <w:rPr>
                <w:rFonts w:ascii="Times New Roman" w:eastAsia="Times New Roman" w:hAnsi="Times New Roman" w:cs="Times New Roman"/>
                <w:color w:val="000000"/>
                <w:sz w:val="12"/>
                <w:szCs w:val="12"/>
                <w:lang w:eastAsia="ru-RU"/>
              </w:rPr>
              <w:t>жетные средства</w:t>
            </w:r>
          </w:p>
        </w:tc>
        <w:tc>
          <w:tcPr>
            <w:tcW w:w="0" w:type="auto"/>
            <w:vMerge/>
            <w:tcBorders>
              <w:top w:val="single" w:sz="4" w:space="0" w:color="auto"/>
              <w:left w:val="single" w:sz="4" w:space="0" w:color="auto"/>
              <w:bottom w:val="single" w:sz="4" w:space="0" w:color="000000"/>
              <w:right w:val="single" w:sz="4" w:space="0" w:color="auto"/>
            </w:tcBorders>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71197">
              <w:rPr>
                <w:rFonts w:ascii="Times New Roman" w:eastAsia="Times New Roman" w:hAnsi="Times New Roman" w:cs="Times New Roman"/>
                <w:color w:val="000000"/>
                <w:sz w:val="12"/>
                <w:szCs w:val="12"/>
                <w:lang w:eastAsia="ru-RU"/>
              </w:rPr>
              <w:t>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w:t>
            </w:r>
            <w:r w:rsidRPr="00671197">
              <w:rPr>
                <w:rFonts w:ascii="Times New Roman" w:eastAsia="Times New Roman" w:hAnsi="Times New Roman" w:cs="Times New Roman"/>
                <w:color w:val="000000"/>
                <w:sz w:val="12"/>
                <w:szCs w:val="12"/>
                <w:lang w:eastAsia="ru-RU"/>
              </w:rPr>
              <w:t>жетные средства</w:t>
            </w:r>
          </w:p>
        </w:tc>
      </w:tr>
      <w:tr w:rsidR="00671197" w:rsidRPr="00671197" w:rsidTr="00671197">
        <w:trPr>
          <w:cantSplit/>
          <w:trHeight w:val="53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0" w:type="auto"/>
            <w:tcBorders>
              <w:top w:val="nil"/>
              <w:left w:val="nil"/>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37 520,00</w:t>
            </w:r>
          </w:p>
        </w:tc>
        <w:tc>
          <w:tcPr>
            <w:tcW w:w="0" w:type="auto"/>
            <w:tcBorders>
              <w:top w:val="nil"/>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37 520,00</w:t>
            </w:r>
          </w:p>
        </w:tc>
        <w:tc>
          <w:tcPr>
            <w:tcW w:w="0" w:type="auto"/>
            <w:tcBorders>
              <w:top w:val="nil"/>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18 224,00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18 224,00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19 296,00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19 296,00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r>
      <w:tr w:rsidR="00671197" w:rsidRPr="00671197" w:rsidTr="00671197">
        <w:trPr>
          <w:cantSplit/>
          <w:trHeight w:val="12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lastRenderedPageBreak/>
              <w:t>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Благоустройство СП Сургут</w:t>
            </w:r>
          </w:p>
        </w:tc>
        <w:tc>
          <w:tcPr>
            <w:tcW w:w="0" w:type="auto"/>
            <w:tcBorders>
              <w:top w:val="single" w:sz="4" w:space="0" w:color="auto"/>
              <w:left w:val="nil"/>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41 583 305,67</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27 869 951,18</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7 453 220,80</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3 784 625,58</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2 475 508,11</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14 194 807,07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7 762 785,13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4 179 961,22</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1 279 579,97</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972 480,75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27 388 498,60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20 107 166,05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3 273 259,58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2 505 045,61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1 503 027,36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r>
      <w:tr w:rsidR="00671197" w:rsidRPr="00671197" w:rsidTr="00671197">
        <w:trPr>
          <w:cantSplit/>
          <w:trHeight w:val="509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3</w:t>
            </w:r>
          </w:p>
        </w:tc>
        <w:tc>
          <w:tcPr>
            <w:tcW w:w="0" w:type="auto"/>
            <w:tcBorders>
              <w:top w:val="nil"/>
              <w:left w:val="nil"/>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17 100 958,31</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10 559 841,75</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5 686 068,64</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855 047,92</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17 100 958,31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10 559 841,75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5 686 068,64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855 047,92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nil"/>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r>
      <w:tr w:rsidR="00671197" w:rsidRPr="00671197" w:rsidTr="00671197">
        <w:trPr>
          <w:cantSplit/>
          <w:trHeight w:val="35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3.1</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 xml:space="preserve">Малоэтажная застройка </w:t>
            </w:r>
            <w:proofErr w:type="spellStart"/>
            <w:r w:rsidRPr="00671197">
              <w:rPr>
                <w:rFonts w:ascii="Times New Roman" w:eastAsia="Times New Roman" w:hAnsi="Times New Roman" w:cs="Times New Roman"/>
                <w:sz w:val="12"/>
                <w:szCs w:val="12"/>
                <w:lang w:eastAsia="ru-RU"/>
              </w:rPr>
              <w:t>пос</w:t>
            </w:r>
            <w:proofErr w:type="gramStart"/>
            <w:r w:rsidRPr="00671197">
              <w:rPr>
                <w:rFonts w:ascii="Times New Roman" w:eastAsia="Times New Roman" w:hAnsi="Times New Roman" w:cs="Times New Roman"/>
                <w:sz w:val="12"/>
                <w:szCs w:val="12"/>
                <w:lang w:eastAsia="ru-RU"/>
              </w:rPr>
              <w:t>.С</w:t>
            </w:r>
            <w:proofErr w:type="gramEnd"/>
            <w:r w:rsidRPr="00671197">
              <w:rPr>
                <w:rFonts w:ascii="Times New Roman" w:eastAsia="Times New Roman" w:hAnsi="Times New Roman" w:cs="Times New Roman"/>
                <w:sz w:val="12"/>
                <w:szCs w:val="12"/>
                <w:lang w:eastAsia="ru-RU"/>
              </w:rPr>
              <w:t>ургут</w:t>
            </w:r>
            <w:proofErr w:type="spellEnd"/>
            <w:r w:rsidRPr="00671197">
              <w:rPr>
                <w:rFonts w:ascii="Times New Roman" w:eastAsia="Times New Roman" w:hAnsi="Times New Roman" w:cs="Times New Roman"/>
                <w:sz w:val="12"/>
                <w:szCs w:val="12"/>
                <w:lang w:eastAsia="ru-RU"/>
              </w:rPr>
              <w:t xml:space="preserve"> муниципального района Сергиевский Самарской области - 2 очередь</w:t>
            </w:r>
          </w:p>
        </w:tc>
        <w:tc>
          <w:tcPr>
            <w:tcW w:w="0" w:type="auto"/>
            <w:tcBorders>
              <w:top w:val="single" w:sz="4" w:space="0" w:color="auto"/>
              <w:left w:val="nil"/>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17 100 958,31</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10 559 841,75</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5 686 068,64</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855 047,92</w:t>
            </w:r>
          </w:p>
        </w:tc>
        <w:tc>
          <w:tcPr>
            <w:tcW w:w="0" w:type="auto"/>
            <w:tcBorders>
              <w:top w:val="single" w:sz="4" w:space="0" w:color="auto"/>
              <w:left w:val="nil"/>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17 100 958,31</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10 559 841,75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5 686 068,64</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855 047,92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r>
      <w:tr w:rsidR="00671197" w:rsidRPr="00671197" w:rsidTr="00671197">
        <w:trPr>
          <w:cantSplit/>
          <w:trHeight w:val="51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1197" w:rsidRPr="00671197" w:rsidRDefault="00671197" w:rsidP="00671197">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lastRenderedPageBreak/>
              <w:t>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sz w:val="12"/>
                <w:szCs w:val="12"/>
                <w:lang w:eastAsia="ru-RU"/>
              </w:rPr>
            </w:pPr>
            <w:r w:rsidRPr="00671197">
              <w:rPr>
                <w:rFonts w:ascii="Times New Roman" w:eastAsia="Times New Roman" w:hAnsi="Times New Roman" w:cs="Times New Roman"/>
                <w:b/>
                <w:bCs/>
                <w:sz w:val="12"/>
                <w:szCs w:val="12"/>
                <w:lang w:eastAsia="ru-RU"/>
              </w:rPr>
              <w:t>Строительство жилого помещения (жилого дома), предоставляемого гражданам, проживающим на сельских территориях, по договору  найма жилого помещения</w:t>
            </w:r>
          </w:p>
        </w:tc>
        <w:tc>
          <w:tcPr>
            <w:tcW w:w="0" w:type="auto"/>
            <w:tcBorders>
              <w:top w:val="single" w:sz="4" w:space="0" w:color="auto"/>
              <w:left w:val="nil"/>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1 986 655,68</w:t>
            </w:r>
          </w:p>
        </w:tc>
        <w:tc>
          <w:tcPr>
            <w:tcW w:w="0" w:type="auto"/>
            <w:tcBorders>
              <w:top w:val="nil"/>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1 362 512,45</w:t>
            </w:r>
          </w:p>
        </w:tc>
        <w:tc>
          <w:tcPr>
            <w:tcW w:w="0" w:type="auto"/>
            <w:tcBorders>
              <w:top w:val="nil"/>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221 804,35</w:t>
            </w:r>
          </w:p>
        </w:tc>
        <w:tc>
          <w:tcPr>
            <w:tcW w:w="0" w:type="auto"/>
            <w:tcBorders>
              <w:top w:val="nil"/>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20 102,04</w:t>
            </w:r>
          </w:p>
        </w:tc>
        <w:tc>
          <w:tcPr>
            <w:tcW w:w="0" w:type="auto"/>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382 236,84</w:t>
            </w:r>
          </w:p>
        </w:tc>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1 986 655,68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1 362 512,45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221 804,35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20 102,04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382 236,84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r>
      <w:tr w:rsidR="00671197" w:rsidRPr="00671197" w:rsidTr="00671197">
        <w:trPr>
          <w:cantSplit/>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71197" w:rsidRPr="00671197" w:rsidRDefault="00671197" w:rsidP="00671197">
            <w:pPr>
              <w:spacing w:after="0" w:line="240" w:lineRule="auto"/>
              <w:jc w:val="center"/>
              <w:rPr>
                <w:rFonts w:ascii="Times New Roman" w:eastAsia="Times New Roman" w:hAnsi="Times New Roman" w:cs="Times New Roman"/>
                <w:b/>
                <w:bCs/>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Всего</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60 708 439,66</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39 792 305,38</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13 361 093,79</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4 697 295,54</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2 857 744,95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31 313 989,38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18 322 626,88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9 866 029,86</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2 152 851,89</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972 480,75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29 394 450,28</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21 469 678,50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3 495 063,93</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2 544 443,65</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1 885 264,20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671197">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r>
    </w:tbl>
    <w:p w:rsidR="00671197" w:rsidRDefault="00671197" w:rsidP="00671197">
      <w:pPr>
        <w:tabs>
          <w:tab w:val="left" w:pos="0"/>
        </w:tabs>
        <w:spacing w:after="0" w:line="240" w:lineRule="auto"/>
        <w:ind w:firstLine="284"/>
        <w:jc w:val="center"/>
        <w:rPr>
          <w:rFonts w:ascii="Times New Roman" w:hAnsi="Times New Roman" w:cs="Times New Roman"/>
          <w:sz w:val="12"/>
          <w:szCs w:val="12"/>
        </w:rPr>
      </w:pPr>
      <w:r w:rsidRPr="00671197">
        <w:rPr>
          <w:rFonts w:ascii="Times New Roman" w:hAnsi="Times New Roman" w:cs="Times New Roman"/>
          <w:sz w:val="12"/>
          <w:szCs w:val="12"/>
        </w:rPr>
        <w:tab/>
      </w:r>
    </w:p>
    <w:p w:rsidR="00671197" w:rsidRPr="00671197" w:rsidRDefault="00671197" w:rsidP="00671197">
      <w:pPr>
        <w:tabs>
          <w:tab w:val="left" w:pos="0"/>
        </w:tabs>
        <w:spacing w:after="0" w:line="240" w:lineRule="auto"/>
        <w:ind w:firstLine="284"/>
        <w:jc w:val="center"/>
        <w:rPr>
          <w:rFonts w:ascii="Times New Roman" w:hAnsi="Times New Roman" w:cs="Times New Roman"/>
          <w:sz w:val="12"/>
          <w:szCs w:val="12"/>
        </w:rPr>
      </w:pPr>
      <w:r w:rsidRPr="00671197">
        <w:rPr>
          <w:rFonts w:ascii="Times New Roman" w:hAnsi="Times New Roman" w:cs="Times New Roman"/>
          <w:sz w:val="12"/>
          <w:szCs w:val="12"/>
        </w:rPr>
        <w:t>Администрация</w:t>
      </w:r>
    </w:p>
    <w:p w:rsidR="00671197" w:rsidRPr="00671197" w:rsidRDefault="00671197" w:rsidP="0067119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71197">
        <w:rPr>
          <w:rFonts w:ascii="Times New Roman" w:hAnsi="Times New Roman" w:cs="Times New Roman"/>
          <w:sz w:val="12"/>
          <w:szCs w:val="12"/>
        </w:rPr>
        <w:t>Сергиевск</w:t>
      </w:r>
    </w:p>
    <w:p w:rsidR="00671197" w:rsidRPr="00671197" w:rsidRDefault="00671197" w:rsidP="00671197">
      <w:pPr>
        <w:tabs>
          <w:tab w:val="left" w:pos="0"/>
        </w:tabs>
        <w:spacing w:after="0" w:line="240" w:lineRule="auto"/>
        <w:ind w:firstLine="284"/>
        <w:jc w:val="center"/>
        <w:rPr>
          <w:rFonts w:ascii="Times New Roman" w:hAnsi="Times New Roman" w:cs="Times New Roman"/>
          <w:sz w:val="12"/>
          <w:szCs w:val="12"/>
        </w:rPr>
      </w:pPr>
      <w:r w:rsidRPr="00671197">
        <w:rPr>
          <w:rFonts w:ascii="Times New Roman" w:hAnsi="Times New Roman" w:cs="Times New Roman"/>
          <w:sz w:val="12"/>
          <w:szCs w:val="12"/>
        </w:rPr>
        <w:t xml:space="preserve">  муниципального района Сергиевский</w:t>
      </w:r>
    </w:p>
    <w:p w:rsidR="00671197" w:rsidRPr="00671197" w:rsidRDefault="00671197" w:rsidP="0067119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71197" w:rsidRDefault="00671197" w:rsidP="00671197">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«15</w:t>
      </w:r>
      <w:r w:rsidRPr="00671197">
        <w:rPr>
          <w:rFonts w:ascii="Times New Roman" w:hAnsi="Times New Roman" w:cs="Times New Roman"/>
          <w:sz w:val="12"/>
          <w:szCs w:val="12"/>
        </w:rPr>
        <w:t>»  октября  2021 г.</w:t>
      </w:r>
      <w:r>
        <w:rPr>
          <w:rFonts w:ascii="Times New Roman" w:hAnsi="Times New Roman" w:cs="Times New Roman"/>
          <w:sz w:val="12"/>
          <w:szCs w:val="12"/>
        </w:rPr>
        <w:t xml:space="preserve">                                                                                                                                                                                                   №</w:t>
      </w:r>
      <w:r w:rsidRPr="00671197">
        <w:rPr>
          <w:rFonts w:ascii="Times New Roman" w:hAnsi="Times New Roman" w:cs="Times New Roman"/>
          <w:sz w:val="12"/>
          <w:szCs w:val="12"/>
        </w:rPr>
        <w:t>69</w:t>
      </w:r>
    </w:p>
    <w:p w:rsidR="00671197" w:rsidRPr="00671197" w:rsidRDefault="00671197" w:rsidP="00671197">
      <w:pPr>
        <w:tabs>
          <w:tab w:val="left" w:pos="0"/>
        </w:tabs>
        <w:spacing w:after="0" w:line="240" w:lineRule="auto"/>
        <w:ind w:firstLine="284"/>
        <w:jc w:val="center"/>
        <w:rPr>
          <w:rFonts w:ascii="Times New Roman" w:hAnsi="Times New Roman" w:cs="Times New Roman"/>
          <w:sz w:val="12"/>
          <w:szCs w:val="12"/>
        </w:rPr>
      </w:pPr>
      <w:r w:rsidRPr="00671197">
        <w:rPr>
          <w:rFonts w:ascii="Times New Roman"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№25 от 07.04.2020г. «Об утверждении муниципальной программы «Комплексное развитие сельского поселения Сергиевск муниципального района Сергиевский Самарской области» на 2020-2025 гг.</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proofErr w:type="gramStart"/>
      <w:r w:rsidRPr="00671197">
        <w:rPr>
          <w:rFonts w:ascii="Times New Roman" w:hAnsi="Times New Roman" w:cs="Times New Roman"/>
          <w:sz w:val="12"/>
          <w:szCs w:val="12"/>
        </w:rPr>
        <w:t>В соответствии с постановлением Правительства Самарской области от 27 ноября 2019 года  №864 «Об утверждении государственной программы Самарской области «Комплексное развитие сельских территорий Самарской области на 2020 - 2025 годы»»,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в целях повышения уровня и качества жизни сельского  населения, устойчивого развития сельского поселения</w:t>
      </w:r>
      <w:proofErr w:type="gramEnd"/>
      <w:r w:rsidRPr="00671197">
        <w:rPr>
          <w:rFonts w:ascii="Times New Roman" w:hAnsi="Times New Roman" w:cs="Times New Roman"/>
          <w:sz w:val="12"/>
          <w:szCs w:val="12"/>
        </w:rPr>
        <w:t>, Администрация сельского поселения Сергиевск мун</w:t>
      </w:r>
      <w:r>
        <w:rPr>
          <w:rFonts w:ascii="Times New Roman" w:hAnsi="Times New Roman" w:cs="Times New Roman"/>
          <w:sz w:val="12"/>
          <w:szCs w:val="12"/>
        </w:rPr>
        <w:t>иципального района Сергиевский,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ПОСТАНОВЛЯЕТ:</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1. Внести изменения в Приложение №1 к  постановлению администрации сельского поселения Сергиевск муниципального района Сергиевский №25 от 07.04.2020г. «Об утверждении муниципальной программы «Комплексное   развитие сельского поселения Сергиевск  муниципального района Сергиевский Самарской области» на 2020-2025 гг.» (дале</w:t>
      </w:r>
      <w:proofErr w:type="gramStart"/>
      <w:r w:rsidRPr="00671197">
        <w:rPr>
          <w:rFonts w:ascii="Times New Roman" w:hAnsi="Times New Roman" w:cs="Times New Roman"/>
          <w:sz w:val="12"/>
          <w:szCs w:val="12"/>
        </w:rPr>
        <w:t>е-</w:t>
      </w:r>
      <w:proofErr w:type="gramEnd"/>
      <w:r w:rsidRPr="00671197">
        <w:rPr>
          <w:rFonts w:ascii="Times New Roman" w:hAnsi="Times New Roman" w:cs="Times New Roman"/>
          <w:sz w:val="12"/>
          <w:szCs w:val="12"/>
        </w:rPr>
        <w:t xml:space="preserve"> Программа) следующего содержания:</w:t>
      </w:r>
    </w:p>
    <w:p w:rsid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1.1. В паспорте Программы раздел «Объемы и источники финансирования муниципальной программы»</w:t>
      </w:r>
      <w:r>
        <w:rPr>
          <w:rFonts w:ascii="Times New Roman" w:hAnsi="Times New Roman" w:cs="Times New Roman"/>
          <w:sz w:val="12"/>
          <w:szCs w:val="12"/>
        </w:rPr>
        <w:t xml:space="preserve"> изложить в следующей редакции:</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Общий объем средств, направленных  на реализацию  муниципальной  программы,  составляет  - 42 330 281,48   рублей</w:t>
      </w:r>
      <w:proofErr w:type="gramStart"/>
      <w:r w:rsidRPr="00671197">
        <w:rPr>
          <w:rFonts w:ascii="Times New Roman" w:hAnsi="Times New Roman" w:cs="Times New Roman"/>
          <w:sz w:val="12"/>
          <w:szCs w:val="12"/>
        </w:rPr>
        <w:t xml:space="preserve"> (*), </w:t>
      </w:r>
      <w:proofErr w:type="gramEnd"/>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в  том числе за счет средств федерального бюджета-  28 232 455,03   рублей: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2020 г –  4 217 590,29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2021 г –  24 014 864,74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2022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2023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2024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2025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в  том числе за счет средств областного бюджета- 8 000 406,75   рублей: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lastRenderedPageBreak/>
        <w:t>2020 г –  2 271 010,16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2021 г –  3 909 396,59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2022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2023 г –  1 820 000,00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2024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2025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в  том числе за счет средств местного бюджета – 3 773 924,33    рублей: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2020 г – 743 447,19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2021 г – 3 030 477,14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2022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2023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2024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2025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в  том числе за счет внебюджетных источников - 2 323 495,37   рублей: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2020 г – 528 364,29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2021 г – 1 795 131,08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2022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2023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2024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2025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1.2. В Программе раздел 5 «Финансовое обеспечение Программы» изложить в следующей редакции:</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«Общая сумма на календарный год планируемых затрат уточняется бюджетом  сельского поселения Сергиевск. Финансирование мероприятий Программы осуществляется за счет средств бюджета сельского поселения Сергиевск, субсидий из областного и федерального бюджетов, а также привлечения средств из внебюджетных источников.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Планируемый  общий  объем   финансирования  Программы   составит    42 330 281,48   рублей</w:t>
      </w:r>
      <w:proofErr w:type="gramStart"/>
      <w:r w:rsidRPr="00671197">
        <w:rPr>
          <w:rFonts w:ascii="Times New Roman" w:hAnsi="Times New Roman" w:cs="Times New Roman"/>
          <w:sz w:val="12"/>
          <w:szCs w:val="12"/>
        </w:rPr>
        <w:t xml:space="preserve"> (*), </w:t>
      </w:r>
      <w:proofErr w:type="gramEnd"/>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в  том числе за счет средств федерального бюджета-  28 232 455,03   рублей: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2020 г –  4 217 590,29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2021 г –  24 014 864,74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2022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2023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2024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2025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в  том числе за счет средств областного бюджета- 8 000 406,75   рублей: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2020 г –  2 271 010,16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2021 г –  3 909 396,59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2022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2023 г –  1 820 000,00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2024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2025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в  том числе за счет средств местного бюджета – 3 773 924,33    рублей: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2020 г – 743 447,19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2021 г – 3 030 477,14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2022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2023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2024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2025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в  том числе за счет внебюджетных источников - 2 323 495,37   рублей: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2020 г – 528 364,29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2021 г – 1 795 131,08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2022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2023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2024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2025 г – 0,00 рублей.</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Основные источники и объемы  финансирования муниципальной Программы указаны  в Приложении №2». </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2. Приложение №2 к Программе изложить в редакции согласно Приложению №1 к настоящему Постановлению.</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3. Опубликовать настоящее Постановление в газете «Сергиевский вестник».</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4. Настоящее постановление вступает в силу со дня его официального опубликования.</w:t>
      </w:r>
    </w:p>
    <w:p w:rsidR="00671197" w:rsidRPr="00671197" w:rsidRDefault="00671197" w:rsidP="00671197">
      <w:pPr>
        <w:tabs>
          <w:tab w:val="left" w:pos="0"/>
        </w:tabs>
        <w:spacing w:after="0" w:line="240" w:lineRule="auto"/>
        <w:ind w:firstLine="284"/>
        <w:jc w:val="both"/>
        <w:rPr>
          <w:rFonts w:ascii="Times New Roman" w:hAnsi="Times New Roman" w:cs="Times New Roman"/>
          <w:sz w:val="12"/>
          <w:szCs w:val="12"/>
        </w:rPr>
      </w:pPr>
      <w:r w:rsidRPr="00671197">
        <w:rPr>
          <w:rFonts w:ascii="Times New Roman" w:hAnsi="Times New Roman" w:cs="Times New Roman"/>
          <w:sz w:val="12"/>
          <w:szCs w:val="12"/>
        </w:rPr>
        <w:t xml:space="preserve">5.  </w:t>
      </w:r>
      <w:proofErr w:type="gramStart"/>
      <w:r w:rsidRPr="00671197">
        <w:rPr>
          <w:rFonts w:ascii="Times New Roman" w:hAnsi="Times New Roman" w:cs="Times New Roman"/>
          <w:sz w:val="12"/>
          <w:szCs w:val="12"/>
        </w:rPr>
        <w:t>Контроль за</w:t>
      </w:r>
      <w:proofErr w:type="gramEnd"/>
      <w:r w:rsidRPr="0067119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71197" w:rsidRP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 xml:space="preserve">Глава сельского поселения Сергиевск </w:t>
      </w:r>
    </w:p>
    <w:p w:rsid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w:t>
      </w:r>
      <w:r w:rsidRPr="00671197">
        <w:rPr>
          <w:rFonts w:ascii="Times New Roman" w:hAnsi="Times New Roman" w:cs="Times New Roman"/>
          <w:sz w:val="12"/>
          <w:szCs w:val="12"/>
        </w:rPr>
        <w:t xml:space="preserve">             </w:t>
      </w:r>
    </w:p>
    <w:p w:rsid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 xml:space="preserve">          </w:t>
      </w:r>
      <w:proofErr w:type="spellStart"/>
      <w:r w:rsidRPr="00671197">
        <w:rPr>
          <w:rFonts w:ascii="Times New Roman" w:hAnsi="Times New Roman" w:cs="Times New Roman"/>
          <w:sz w:val="12"/>
          <w:szCs w:val="12"/>
        </w:rPr>
        <w:t>М.М.Арчибасов</w:t>
      </w:r>
      <w:proofErr w:type="spellEnd"/>
    </w:p>
    <w:p w:rsidR="00671197" w:rsidRDefault="00671197" w:rsidP="00671197">
      <w:pPr>
        <w:tabs>
          <w:tab w:val="left" w:pos="0"/>
        </w:tabs>
        <w:spacing w:after="0" w:line="240" w:lineRule="auto"/>
        <w:ind w:firstLine="284"/>
        <w:jc w:val="right"/>
        <w:rPr>
          <w:rFonts w:ascii="Times New Roman" w:hAnsi="Times New Roman" w:cs="Times New Roman"/>
          <w:sz w:val="12"/>
          <w:szCs w:val="12"/>
        </w:rPr>
      </w:pPr>
    </w:p>
    <w:p w:rsidR="00671197" w:rsidRP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Приложение №1</w:t>
      </w:r>
    </w:p>
    <w:p w:rsid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 xml:space="preserve"> к  постановлению администрации  </w:t>
      </w:r>
    </w:p>
    <w:p w:rsidR="00671197" w:rsidRP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сельского поселения Сергиевск</w:t>
      </w:r>
    </w:p>
    <w:p w:rsidR="00671197" w:rsidRP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 xml:space="preserve">  муниципального района Сергиевский</w:t>
      </w:r>
    </w:p>
    <w:p w:rsidR="00671197" w:rsidRDefault="00671197" w:rsidP="00671197">
      <w:pPr>
        <w:tabs>
          <w:tab w:val="left" w:pos="0"/>
        </w:tabs>
        <w:spacing w:after="0" w:line="240" w:lineRule="auto"/>
        <w:ind w:firstLine="284"/>
        <w:jc w:val="right"/>
        <w:rPr>
          <w:rFonts w:ascii="Times New Roman" w:hAnsi="Times New Roman" w:cs="Times New Roman"/>
          <w:sz w:val="12"/>
          <w:szCs w:val="12"/>
        </w:rPr>
      </w:pPr>
      <w:r w:rsidRPr="00671197">
        <w:rPr>
          <w:rFonts w:ascii="Times New Roman" w:hAnsi="Times New Roman" w:cs="Times New Roman"/>
          <w:sz w:val="12"/>
          <w:szCs w:val="12"/>
        </w:rPr>
        <w:t xml:space="preserve">   № 69  от  15.10.2021г  </w:t>
      </w: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r w:rsidRPr="00671197">
        <w:rPr>
          <w:rFonts w:ascii="Times New Roman" w:hAnsi="Times New Roman" w:cs="Times New Roman"/>
          <w:sz w:val="12"/>
          <w:szCs w:val="12"/>
        </w:rPr>
        <w:t>ОСНОВНЫЕ ИСТОЧНИКИ И ОБЪЕМЫ ФИНАНСИРОВА</w:t>
      </w:r>
      <w:r>
        <w:rPr>
          <w:rFonts w:ascii="Times New Roman" w:hAnsi="Times New Roman" w:cs="Times New Roman"/>
          <w:sz w:val="12"/>
          <w:szCs w:val="12"/>
        </w:rPr>
        <w:t xml:space="preserve">НИЯ МУНИЦИПАЛЬНОЙ ПРОГРАММЫ </w:t>
      </w:r>
      <w:r>
        <w:rPr>
          <w:rFonts w:ascii="Times New Roman" w:hAnsi="Times New Roman" w:cs="Times New Roman"/>
          <w:sz w:val="12"/>
          <w:szCs w:val="12"/>
        </w:rPr>
        <w:tab/>
      </w: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r w:rsidRPr="00671197">
        <w:rPr>
          <w:rFonts w:ascii="Times New Roman" w:hAnsi="Times New Roman" w:cs="Times New Roman"/>
          <w:sz w:val="12"/>
          <w:szCs w:val="12"/>
        </w:rPr>
        <w:t xml:space="preserve">"Комплексное развитие сельского поселения Сергиевск муниципального района  Сергиевский Самарской области" на 2020-2025 годы </w:t>
      </w: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p>
    <w:p w:rsidR="00671197" w:rsidRDefault="00671197" w:rsidP="00671197">
      <w:pPr>
        <w:tabs>
          <w:tab w:val="left" w:pos="0"/>
        </w:tabs>
        <w:spacing w:after="0" w:line="240" w:lineRule="auto"/>
        <w:ind w:firstLine="284"/>
        <w:jc w:val="center"/>
        <w:rPr>
          <w:rFonts w:ascii="Times New Roman" w:hAnsi="Times New Roman" w:cs="Times New Roman"/>
          <w:sz w:val="12"/>
          <w:szCs w:val="12"/>
        </w:rPr>
      </w:pPr>
    </w:p>
    <w:tbl>
      <w:tblPr>
        <w:tblW w:w="5000" w:type="pct"/>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671197" w:rsidRPr="00671197" w:rsidTr="00F8304A">
        <w:trPr>
          <w:trHeight w:val="70"/>
        </w:trPr>
        <w:tc>
          <w:tcPr>
            <w:tcW w:w="8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1197" w:rsidRPr="00671197" w:rsidRDefault="00F8304A" w:rsidP="00F8304A">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671197" w:rsidRPr="00671197">
              <w:rPr>
                <w:rFonts w:ascii="Times New Roman" w:eastAsia="Times New Roman" w:hAnsi="Times New Roman" w:cs="Times New Roman"/>
                <w:color w:val="000000"/>
                <w:sz w:val="12"/>
                <w:szCs w:val="12"/>
                <w:lang w:eastAsia="ru-RU"/>
              </w:rPr>
              <w:t>п</w:t>
            </w:r>
            <w:proofErr w:type="gramEnd"/>
            <w:r w:rsidR="00671197" w:rsidRPr="00671197">
              <w:rPr>
                <w:rFonts w:ascii="Times New Roman" w:eastAsia="Times New Roman" w:hAnsi="Times New Roman" w:cs="Times New Roman"/>
                <w:color w:val="000000"/>
                <w:sz w:val="12"/>
                <w:szCs w:val="12"/>
                <w:lang w:eastAsia="ru-RU"/>
              </w:rPr>
              <w:t>/п</w:t>
            </w:r>
          </w:p>
        </w:tc>
        <w:tc>
          <w:tcPr>
            <w:tcW w:w="239" w:type="pct"/>
            <w:vMerge w:val="restart"/>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F8304A">
            <w:pPr>
              <w:spacing w:after="0" w:line="240" w:lineRule="auto"/>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Наименование учреждения и объекта</w:t>
            </w:r>
          </w:p>
        </w:tc>
        <w:tc>
          <w:tcPr>
            <w:tcW w:w="158" w:type="pct"/>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671197" w:rsidRPr="00671197" w:rsidRDefault="00F8304A" w:rsidP="00F8304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Финансирование всего </w:t>
            </w:r>
            <w:r w:rsidR="00671197" w:rsidRPr="00671197">
              <w:rPr>
                <w:rFonts w:ascii="Times New Roman" w:eastAsia="Times New Roman" w:hAnsi="Times New Roman" w:cs="Times New Roman"/>
                <w:color w:val="000000"/>
                <w:sz w:val="12"/>
                <w:szCs w:val="12"/>
                <w:lang w:eastAsia="ru-RU"/>
              </w:rPr>
              <w:t>руб.</w:t>
            </w:r>
          </w:p>
        </w:tc>
        <w:tc>
          <w:tcPr>
            <w:tcW w:w="57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2020-2025 г.</w:t>
            </w:r>
          </w:p>
        </w:tc>
        <w:tc>
          <w:tcPr>
            <w:tcW w:w="14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551" w:type="pct"/>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2020 год</w:t>
            </w:r>
          </w:p>
        </w:tc>
        <w:tc>
          <w:tcPr>
            <w:tcW w:w="15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602" w:type="pct"/>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2021 год</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537" w:type="pct"/>
            <w:gridSpan w:val="4"/>
            <w:tcBorders>
              <w:top w:val="single" w:sz="4" w:space="0" w:color="auto"/>
              <w:left w:val="nil"/>
              <w:bottom w:val="single" w:sz="4" w:space="0" w:color="auto"/>
              <w:right w:val="nil"/>
            </w:tcBorders>
            <w:shd w:val="clear" w:color="auto" w:fill="auto"/>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2022 год</w:t>
            </w:r>
          </w:p>
        </w:tc>
        <w:tc>
          <w:tcPr>
            <w:tcW w:w="9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537" w:type="pct"/>
            <w:gridSpan w:val="4"/>
            <w:tcBorders>
              <w:top w:val="single" w:sz="4" w:space="0" w:color="auto"/>
              <w:left w:val="nil"/>
              <w:bottom w:val="single" w:sz="4" w:space="0" w:color="auto"/>
              <w:right w:val="nil"/>
            </w:tcBorders>
            <w:shd w:val="clear" w:color="auto" w:fill="auto"/>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2023 год</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537" w:type="pct"/>
            <w:gridSpan w:val="4"/>
            <w:tcBorders>
              <w:top w:val="single" w:sz="4" w:space="0" w:color="auto"/>
              <w:left w:val="nil"/>
              <w:bottom w:val="single" w:sz="4" w:space="0" w:color="auto"/>
              <w:right w:val="nil"/>
            </w:tcBorders>
            <w:shd w:val="clear" w:color="auto" w:fill="auto"/>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2024 год</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Всего</w:t>
            </w:r>
          </w:p>
        </w:tc>
        <w:tc>
          <w:tcPr>
            <w:tcW w:w="537" w:type="pct"/>
            <w:gridSpan w:val="4"/>
            <w:tcBorders>
              <w:top w:val="single" w:sz="4" w:space="0" w:color="auto"/>
              <w:left w:val="nil"/>
              <w:bottom w:val="single" w:sz="4" w:space="0" w:color="auto"/>
              <w:right w:val="single" w:sz="4" w:space="0" w:color="auto"/>
            </w:tcBorders>
            <w:shd w:val="clear" w:color="auto" w:fill="auto"/>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2025 год</w:t>
            </w:r>
          </w:p>
        </w:tc>
      </w:tr>
      <w:tr w:rsidR="00671197" w:rsidRPr="00671197" w:rsidTr="00F8304A">
        <w:trPr>
          <w:trHeight w:val="1260"/>
        </w:trPr>
        <w:tc>
          <w:tcPr>
            <w:tcW w:w="87" w:type="pct"/>
            <w:vMerge/>
            <w:tcBorders>
              <w:top w:val="nil"/>
              <w:left w:val="single" w:sz="4" w:space="0" w:color="auto"/>
              <w:bottom w:val="single" w:sz="4" w:space="0" w:color="000000"/>
              <w:right w:val="single" w:sz="4" w:space="0" w:color="auto"/>
            </w:tcBorders>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p>
        </w:tc>
        <w:tc>
          <w:tcPr>
            <w:tcW w:w="239" w:type="pct"/>
            <w:vMerge/>
            <w:tcBorders>
              <w:top w:val="nil"/>
              <w:left w:val="nil"/>
              <w:bottom w:val="single" w:sz="4" w:space="0" w:color="auto"/>
              <w:right w:val="single" w:sz="4" w:space="0" w:color="auto"/>
            </w:tcBorders>
            <w:vAlign w:val="center"/>
            <w:hideMark/>
          </w:tcPr>
          <w:p w:rsidR="00671197" w:rsidRPr="00671197" w:rsidRDefault="00671197" w:rsidP="00F8304A">
            <w:pPr>
              <w:spacing w:after="0" w:line="240" w:lineRule="auto"/>
              <w:jc w:val="center"/>
              <w:rPr>
                <w:rFonts w:ascii="Times New Roman" w:eastAsia="Times New Roman" w:hAnsi="Times New Roman" w:cs="Times New Roman"/>
                <w:b/>
                <w:bCs/>
                <w:color w:val="000000"/>
                <w:sz w:val="12"/>
                <w:szCs w:val="12"/>
                <w:lang w:eastAsia="ru-RU"/>
              </w:rPr>
            </w:pPr>
          </w:p>
        </w:tc>
        <w:tc>
          <w:tcPr>
            <w:tcW w:w="158" w:type="pct"/>
            <w:vMerge/>
            <w:tcBorders>
              <w:top w:val="nil"/>
              <w:left w:val="single" w:sz="4" w:space="0" w:color="auto"/>
              <w:bottom w:val="single" w:sz="4" w:space="0" w:color="auto"/>
              <w:right w:val="nil"/>
            </w:tcBorders>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single" w:sz="4" w:space="0" w:color="auto"/>
              <w:bottom w:val="single" w:sz="4" w:space="0" w:color="auto"/>
              <w:right w:val="single" w:sz="4" w:space="0" w:color="auto"/>
            </w:tcBorders>
            <w:shd w:val="clear" w:color="auto" w:fill="auto"/>
            <w:textDirection w:val="btLr"/>
            <w:vAlign w:val="center"/>
            <w:hideMark/>
          </w:tcPr>
          <w:p w:rsidR="00671197" w:rsidRPr="00671197" w:rsidRDefault="00F8304A" w:rsidP="00F8304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671197" w:rsidRPr="00671197">
              <w:rPr>
                <w:rFonts w:ascii="Times New Roman" w:eastAsia="Times New Roman" w:hAnsi="Times New Roman" w:cs="Times New Roman"/>
                <w:color w:val="000000"/>
                <w:sz w:val="12"/>
                <w:szCs w:val="12"/>
                <w:lang w:eastAsia="ru-RU"/>
              </w:rPr>
              <w:t>ный бюджет</w:t>
            </w:r>
          </w:p>
        </w:tc>
        <w:tc>
          <w:tcPr>
            <w:tcW w:w="14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14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F8304A" w:rsidP="00F8304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671197" w:rsidRPr="00671197">
              <w:rPr>
                <w:rFonts w:ascii="Times New Roman" w:eastAsia="Times New Roman" w:hAnsi="Times New Roman" w:cs="Times New Roman"/>
                <w:color w:val="000000"/>
                <w:sz w:val="12"/>
                <w:szCs w:val="12"/>
                <w:lang w:eastAsia="ru-RU"/>
              </w:rPr>
              <w:t>ные средства</w:t>
            </w:r>
          </w:p>
        </w:tc>
        <w:tc>
          <w:tcPr>
            <w:tcW w:w="141" w:type="pct"/>
            <w:vMerge/>
            <w:tcBorders>
              <w:top w:val="nil"/>
              <w:left w:val="single" w:sz="4" w:space="0" w:color="auto"/>
              <w:bottom w:val="single" w:sz="4" w:space="0" w:color="000000"/>
              <w:right w:val="single" w:sz="4" w:space="0" w:color="auto"/>
            </w:tcBorders>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4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Феде</w:t>
            </w:r>
            <w:r w:rsidR="00F8304A">
              <w:rPr>
                <w:rFonts w:ascii="Times New Roman" w:eastAsia="Times New Roman" w:hAnsi="Times New Roman" w:cs="Times New Roman"/>
                <w:color w:val="000000"/>
                <w:sz w:val="12"/>
                <w:szCs w:val="12"/>
                <w:lang w:eastAsia="ru-RU"/>
              </w:rPr>
              <w:t>раль</w:t>
            </w:r>
            <w:r w:rsidRPr="00671197">
              <w:rPr>
                <w:rFonts w:ascii="Times New Roman" w:eastAsia="Times New Roman" w:hAnsi="Times New Roman" w:cs="Times New Roman"/>
                <w:color w:val="000000"/>
                <w:sz w:val="12"/>
                <w:szCs w:val="12"/>
                <w:lang w:eastAsia="ru-RU"/>
              </w:rPr>
              <w:t>ный бюджет</w:t>
            </w:r>
          </w:p>
        </w:tc>
        <w:tc>
          <w:tcPr>
            <w:tcW w:w="14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126"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F8304A" w:rsidP="00F8304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00671197" w:rsidRPr="00671197">
              <w:rPr>
                <w:rFonts w:ascii="Times New Roman" w:eastAsia="Times New Roman" w:hAnsi="Times New Roman" w:cs="Times New Roman"/>
                <w:color w:val="000000"/>
                <w:sz w:val="12"/>
                <w:szCs w:val="12"/>
                <w:lang w:eastAsia="ru-RU"/>
              </w:rPr>
              <w:t>ные средства</w:t>
            </w:r>
          </w:p>
        </w:tc>
        <w:tc>
          <w:tcPr>
            <w:tcW w:w="151" w:type="pct"/>
            <w:vMerge/>
            <w:tcBorders>
              <w:top w:val="nil"/>
              <w:left w:val="single" w:sz="4" w:space="0" w:color="auto"/>
              <w:bottom w:val="single" w:sz="4" w:space="0" w:color="000000"/>
              <w:right w:val="single" w:sz="4" w:space="0" w:color="auto"/>
            </w:tcBorders>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F8304A" w:rsidP="00F8304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671197" w:rsidRPr="00671197">
              <w:rPr>
                <w:rFonts w:ascii="Times New Roman" w:eastAsia="Times New Roman" w:hAnsi="Times New Roman" w:cs="Times New Roman"/>
                <w:color w:val="000000"/>
                <w:sz w:val="12"/>
                <w:szCs w:val="12"/>
                <w:lang w:eastAsia="ru-RU"/>
              </w:rPr>
              <w:t>ный бюджет</w:t>
            </w:r>
          </w:p>
        </w:tc>
        <w:tc>
          <w:tcPr>
            <w:tcW w:w="14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14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Внебюджетные средства</w:t>
            </w:r>
          </w:p>
        </w:tc>
        <w:tc>
          <w:tcPr>
            <w:tcW w:w="85" w:type="pct"/>
            <w:vMerge/>
            <w:tcBorders>
              <w:top w:val="nil"/>
              <w:left w:val="single" w:sz="4" w:space="0" w:color="auto"/>
              <w:bottom w:val="single" w:sz="4" w:space="0" w:color="000000"/>
              <w:right w:val="single" w:sz="4" w:space="0" w:color="auto"/>
            </w:tcBorders>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F8304A" w:rsidP="00F8304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671197" w:rsidRPr="00671197">
              <w:rPr>
                <w:rFonts w:ascii="Times New Roman" w:eastAsia="Times New Roman" w:hAnsi="Times New Roman" w:cs="Times New Roman"/>
                <w:color w:val="000000"/>
                <w:sz w:val="12"/>
                <w:szCs w:val="12"/>
                <w:lang w:eastAsia="ru-RU"/>
              </w:rPr>
              <w:t>ный бюджет</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Внебюджетные средства</w:t>
            </w:r>
          </w:p>
        </w:tc>
        <w:tc>
          <w:tcPr>
            <w:tcW w:w="91" w:type="pct"/>
            <w:vMerge/>
            <w:tcBorders>
              <w:top w:val="nil"/>
              <w:left w:val="single" w:sz="4" w:space="0" w:color="auto"/>
              <w:bottom w:val="single" w:sz="4" w:space="0" w:color="000000"/>
              <w:right w:val="single" w:sz="4" w:space="0" w:color="auto"/>
            </w:tcBorders>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F8304A" w:rsidP="00F8304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671197" w:rsidRPr="00671197">
              <w:rPr>
                <w:rFonts w:ascii="Times New Roman" w:eastAsia="Times New Roman" w:hAnsi="Times New Roman" w:cs="Times New Roman"/>
                <w:color w:val="000000"/>
                <w:sz w:val="12"/>
                <w:szCs w:val="12"/>
                <w:lang w:eastAsia="ru-RU"/>
              </w:rPr>
              <w:t>ный бюджет</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Внебюджетные средства</w:t>
            </w:r>
          </w:p>
        </w:tc>
        <w:tc>
          <w:tcPr>
            <w:tcW w:w="85" w:type="pct"/>
            <w:vMerge/>
            <w:tcBorders>
              <w:top w:val="nil"/>
              <w:left w:val="single" w:sz="4" w:space="0" w:color="auto"/>
              <w:bottom w:val="single" w:sz="4" w:space="0" w:color="000000"/>
              <w:right w:val="single" w:sz="4" w:space="0" w:color="auto"/>
            </w:tcBorders>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F8304A" w:rsidP="00F8304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671197" w:rsidRPr="00671197">
              <w:rPr>
                <w:rFonts w:ascii="Times New Roman" w:eastAsia="Times New Roman" w:hAnsi="Times New Roman" w:cs="Times New Roman"/>
                <w:color w:val="000000"/>
                <w:sz w:val="12"/>
                <w:szCs w:val="12"/>
                <w:lang w:eastAsia="ru-RU"/>
              </w:rPr>
              <w:t>ный</w:t>
            </w:r>
            <w:r w:rsidR="00671197" w:rsidRPr="00671197">
              <w:rPr>
                <w:rFonts w:ascii="Times New Roman" w:eastAsia="Times New Roman" w:hAnsi="Times New Roman" w:cs="Times New Roman"/>
                <w:color w:val="000000"/>
                <w:sz w:val="12"/>
                <w:szCs w:val="12"/>
                <w:lang w:eastAsia="ru-RU"/>
              </w:rPr>
              <w:br/>
              <w:t xml:space="preserve"> бюджет</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Внебюджетные средства</w:t>
            </w:r>
          </w:p>
        </w:tc>
        <w:tc>
          <w:tcPr>
            <w:tcW w:w="85" w:type="pct"/>
            <w:vMerge/>
            <w:tcBorders>
              <w:top w:val="nil"/>
              <w:left w:val="single" w:sz="4" w:space="0" w:color="auto"/>
              <w:bottom w:val="single" w:sz="4" w:space="0" w:color="000000"/>
              <w:right w:val="single" w:sz="4" w:space="0" w:color="auto"/>
            </w:tcBorders>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F8304A" w:rsidP="00F8304A">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671197" w:rsidRPr="00671197">
              <w:rPr>
                <w:rFonts w:ascii="Times New Roman" w:eastAsia="Times New Roman" w:hAnsi="Times New Roman" w:cs="Times New Roman"/>
                <w:color w:val="000000"/>
                <w:sz w:val="12"/>
                <w:szCs w:val="12"/>
                <w:lang w:eastAsia="ru-RU"/>
              </w:rPr>
              <w:t>ный бюджет</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Областной бюджет</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Местный бюджет</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Внебюджетные средства</w:t>
            </w:r>
          </w:p>
        </w:tc>
      </w:tr>
      <w:tr w:rsidR="00671197" w:rsidRPr="00671197" w:rsidTr="00F8304A">
        <w:trPr>
          <w:cantSplit/>
          <w:trHeight w:val="5282"/>
        </w:trPr>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Субсидия гражданам, ведущим ЛПХ в целых возмещения затрат в связи с производством сельскохозяйственной продукции в части расходов на содержание коров</w:t>
            </w:r>
          </w:p>
        </w:tc>
        <w:tc>
          <w:tcPr>
            <w:tcW w:w="158" w:type="pct"/>
            <w:tcBorders>
              <w:top w:val="nil"/>
              <w:left w:val="nil"/>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86 832,00</w:t>
            </w:r>
          </w:p>
        </w:tc>
        <w:tc>
          <w:tcPr>
            <w:tcW w:w="151" w:type="pct"/>
            <w:tcBorders>
              <w:top w:val="nil"/>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41" w:type="pct"/>
            <w:tcBorders>
              <w:top w:val="nil"/>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41" w:type="pct"/>
            <w:tcBorders>
              <w:top w:val="nil"/>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86 832,00</w:t>
            </w:r>
          </w:p>
        </w:tc>
        <w:tc>
          <w:tcPr>
            <w:tcW w:w="142" w:type="pct"/>
            <w:tcBorders>
              <w:top w:val="nil"/>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41" w:type="pct"/>
            <w:tcBorders>
              <w:top w:val="nil"/>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48 240,00</w:t>
            </w:r>
          </w:p>
        </w:tc>
        <w:tc>
          <w:tcPr>
            <w:tcW w:w="141" w:type="pct"/>
            <w:tcBorders>
              <w:top w:val="nil"/>
              <w:left w:val="single" w:sz="4" w:space="0" w:color="auto"/>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4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6"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48 240,00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38 592,00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141"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141"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38 592,00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129"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115"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9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r>
      <w:tr w:rsidR="00671197" w:rsidRPr="00671197" w:rsidTr="00F8304A">
        <w:trPr>
          <w:cantSplit/>
          <w:trHeight w:val="1221"/>
        </w:trPr>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671197" w:rsidRPr="00671197" w:rsidRDefault="00671197" w:rsidP="00F8304A">
            <w:pPr>
              <w:spacing w:after="0" w:line="240" w:lineRule="auto"/>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lastRenderedPageBreak/>
              <w:t>2</w:t>
            </w:r>
          </w:p>
        </w:tc>
        <w:tc>
          <w:tcPr>
            <w:tcW w:w="23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Благоустройство СП Сергиевск</w:t>
            </w:r>
          </w:p>
        </w:tc>
        <w:tc>
          <w:tcPr>
            <w:tcW w:w="158" w:type="pct"/>
            <w:tcBorders>
              <w:top w:val="single" w:sz="4" w:space="0" w:color="auto"/>
              <w:left w:val="nil"/>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42 243 449,48</w:t>
            </w:r>
          </w:p>
        </w:tc>
        <w:tc>
          <w:tcPr>
            <w:tcW w:w="151" w:type="pct"/>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28 232 455,03</w:t>
            </w:r>
          </w:p>
        </w:tc>
        <w:tc>
          <w:tcPr>
            <w:tcW w:w="141" w:type="pct"/>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8 000 406,75</w:t>
            </w:r>
          </w:p>
        </w:tc>
        <w:tc>
          <w:tcPr>
            <w:tcW w:w="141" w:type="pct"/>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3 687 092,33</w:t>
            </w:r>
          </w:p>
        </w:tc>
        <w:tc>
          <w:tcPr>
            <w:tcW w:w="142" w:type="pct"/>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2 323 495,37</w:t>
            </w:r>
          </w:p>
        </w:tc>
        <w:tc>
          <w:tcPr>
            <w:tcW w:w="141" w:type="pct"/>
            <w:tcBorders>
              <w:top w:val="single" w:sz="4" w:space="0" w:color="auto"/>
              <w:left w:val="single" w:sz="4" w:space="0" w:color="auto"/>
              <w:bottom w:val="nil"/>
              <w:right w:val="nil"/>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7 712 171,93</w:t>
            </w:r>
          </w:p>
        </w:tc>
        <w:tc>
          <w:tcPr>
            <w:tcW w:w="14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4 217 590,29</w:t>
            </w:r>
          </w:p>
        </w:tc>
        <w:tc>
          <w:tcPr>
            <w:tcW w:w="141"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2 271 010,16</w:t>
            </w:r>
          </w:p>
        </w:tc>
        <w:tc>
          <w:tcPr>
            <w:tcW w:w="126"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695 207,19</w:t>
            </w:r>
          </w:p>
        </w:tc>
        <w:tc>
          <w:tcPr>
            <w:tcW w:w="142"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528 364,29</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32 711 277,55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24 014 864,74</w:t>
            </w:r>
          </w:p>
        </w:tc>
        <w:tc>
          <w:tcPr>
            <w:tcW w:w="141"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3 909 396,59</w:t>
            </w:r>
          </w:p>
        </w:tc>
        <w:tc>
          <w:tcPr>
            <w:tcW w:w="141"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2 991 885,14</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1 795 131,08</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129"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115"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sz w:val="12"/>
                <w:szCs w:val="12"/>
                <w:lang w:eastAsia="ru-RU"/>
              </w:rPr>
            </w:pPr>
            <w:r w:rsidRPr="00671197">
              <w:rPr>
                <w:rFonts w:ascii="Times New Roman" w:eastAsia="Times New Roman" w:hAnsi="Times New Roman" w:cs="Times New Roman"/>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9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1 820 000,00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1 820 000,00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color w:val="000000"/>
                <w:sz w:val="12"/>
                <w:szCs w:val="12"/>
                <w:lang w:eastAsia="ru-RU"/>
              </w:rPr>
            </w:pPr>
            <w:r w:rsidRPr="00671197">
              <w:rPr>
                <w:rFonts w:ascii="Times New Roman" w:eastAsia="Times New Roman" w:hAnsi="Times New Roman" w:cs="Times New Roman"/>
                <w:color w:val="000000"/>
                <w:sz w:val="12"/>
                <w:szCs w:val="12"/>
                <w:lang w:eastAsia="ru-RU"/>
              </w:rPr>
              <w:t>0,00</w:t>
            </w:r>
          </w:p>
        </w:tc>
      </w:tr>
      <w:tr w:rsidR="00671197" w:rsidRPr="00671197" w:rsidTr="00F8304A">
        <w:trPr>
          <w:cantSplit/>
          <w:trHeight w:val="1134"/>
        </w:trPr>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671197" w:rsidRPr="00671197" w:rsidRDefault="00671197" w:rsidP="00F8304A">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tcBorders>
              <w:top w:val="nil"/>
              <w:left w:val="nil"/>
              <w:bottom w:val="single" w:sz="4" w:space="0" w:color="auto"/>
              <w:right w:val="single" w:sz="4" w:space="0" w:color="auto"/>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Всего</w:t>
            </w:r>
          </w:p>
        </w:tc>
        <w:tc>
          <w:tcPr>
            <w:tcW w:w="158" w:type="pct"/>
            <w:tcBorders>
              <w:top w:val="single" w:sz="4" w:space="0" w:color="auto"/>
              <w:left w:val="nil"/>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42 330 281,48</w:t>
            </w:r>
          </w:p>
        </w:tc>
        <w:tc>
          <w:tcPr>
            <w:tcW w:w="151" w:type="pct"/>
            <w:tcBorders>
              <w:top w:val="single" w:sz="4" w:space="0" w:color="auto"/>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28 232 455,03</w:t>
            </w:r>
          </w:p>
        </w:tc>
        <w:tc>
          <w:tcPr>
            <w:tcW w:w="141" w:type="pct"/>
            <w:tcBorders>
              <w:top w:val="single" w:sz="4" w:space="0" w:color="auto"/>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8 000 406,75</w:t>
            </w:r>
          </w:p>
        </w:tc>
        <w:tc>
          <w:tcPr>
            <w:tcW w:w="141" w:type="pct"/>
            <w:tcBorders>
              <w:top w:val="single" w:sz="4" w:space="0" w:color="auto"/>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3 773 924,33</w:t>
            </w:r>
          </w:p>
        </w:tc>
        <w:tc>
          <w:tcPr>
            <w:tcW w:w="142" w:type="pct"/>
            <w:tcBorders>
              <w:top w:val="single" w:sz="4" w:space="0" w:color="auto"/>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2 323 495,37</w:t>
            </w:r>
          </w:p>
        </w:tc>
        <w:tc>
          <w:tcPr>
            <w:tcW w:w="141" w:type="pct"/>
            <w:tcBorders>
              <w:top w:val="single" w:sz="4" w:space="0" w:color="auto"/>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7 760 411,93</w:t>
            </w:r>
          </w:p>
        </w:tc>
        <w:tc>
          <w:tcPr>
            <w:tcW w:w="141" w:type="pct"/>
            <w:tcBorders>
              <w:top w:val="nil"/>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4 217 590,29</w:t>
            </w:r>
          </w:p>
        </w:tc>
        <w:tc>
          <w:tcPr>
            <w:tcW w:w="141" w:type="pct"/>
            <w:tcBorders>
              <w:top w:val="nil"/>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2 271 010,16</w:t>
            </w:r>
          </w:p>
        </w:tc>
        <w:tc>
          <w:tcPr>
            <w:tcW w:w="126" w:type="pct"/>
            <w:tcBorders>
              <w:top w:val="nil"/>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743 447,19</w:t>
            </w:r>
          </w:p>
        </w:tc>
        <w:tc>
          <w:tcPr>
            <w:tcW w:w="142" w:type="pct"/>
            <w:tcBorders>
              <w:top w:val="nil"/>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528 364,29</w:t>
            </w:r>
          </w:p>
        </w:tc>
        <w:tc>
          <w:tcPr>
            <w:tcW w:w="151" w:type="pct"/>
            <w:tcBorders>
              <w:top w:val="nil"/>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32 749 869,55</w:t>
            </w:r>
          </w:p>
        </w:tc>
        <w:tc>
          <w:tcPr>
            <w:tcW w:w="151" w:type="pct"/>
            <w:tcBorders>
              <w:top w:val="nil"/>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24 014 864,74</w:t>
            </w:r>
          </w:p>
        </w:tc>
        <w:tc>
          <w:tcPr>
            <w:tcW w:w="141" w:type="pct"/>
            <w:tcBorders>
              <w:top w:val="nil"/>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3 909 396,59</w:t>
            </w:r>
          </w:p>
        </w:tc>
        <w:tc>
          <w:tcPr>
            <w:tcW w:w="141" w:type="pct"/>
            <w:tcBorders>
              <w:top w:val="nil"/>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3 030 477,14</w:t>
            </w:r>
          </w:p>
        </w:tc>
        <w:tc>
          <w:tcPr>
            <w:tcW w:w="169" w:type="pct"/>
            <w:tcBorders>
              <w:top w:val="nil"/>
              <w:left w:val="single" w:sz="4" w:space="0" w:color="auto"/>
              <w:bottom w:val="single" w:sz="4" w:space="0" w:color="auto"/>
              <w:right w:val="nil"/>
            </w:tcBorders>
            <w:shd w:val="clear" w:color="auto" w:fill="auto"/>
            <w:noWrap/>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1 795 131,08</w:t>
            </w:r>
          </w:p>
        </w:tc>
        <w:tc>
          <w:tcPr>
            <w:tcW w:w="85" w:type="pct"/>
            <w:tcBorders>
              <w:top w:val="nil"/>
              <w:left w:val="single" w:sz="4" w:space="0" w:color="auto"/>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91"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1 820 000,00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1 820 000,00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8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2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2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15"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c>
          <w:tcPr>
            <w:tcW w:w="169" w:type="pct"/>
            <w:tcBorders>
              <w:top w:val="nil"/>
              <w:left w:val="nil"/>
              <w:bottom w:val="single" w:sz="4" w:space="0" w:color="auto"/>
              <w:right w:val="single" w:sz="4" w:space="0" w:color="auto"/>
            </w:tcBorders>
            <w:shd w:val="clear" w:color="auto" w:fill="auto"/>
            <w:textDirection w:val="btLr"/>
            <w:vAlign w:val="center"/>
            <w:hideMark/>
          </w:tcPr>
          <w:p w:rsidR="00671197" w:rsidRPr="00671197" w:rsidRDefault="00671197" w:rsidP="00F8304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71197">
              <w:rPr>
                <w:rFonts w:ascii="Times New Roman" w:eastAsia="Times New Roman" w:hAnsi="Times New Roman" w:cs="Times New Roman"/>
                <w:b/>
                <w:bCs/>
                <w:color w:val="000000"/>
                <w:sz w:val="12"/>
                <w:szCs w:val="12"/>
                <w:lang w:eastAsia="ru-RU"/>
              </w:rPr>
              <w:t>0,00</w:t>
            </w:r>
          </w:p>
        </w:tc>
      </w:tr>
    </w:tbl>
    <w:p w:rsidR="00671197" w:rsidRDefault="00671197" w:rsidP="00671197">
      <w:pPr>
        <w:tabs>
          <w:tab w:val="left" w:pos="0"/>
        </w:tabs>
        <w:spacing w:after="0" w:line="240" w:lineRule="auto"/>
        <w:ind w:firstLine="284"/>
        <w:jc w:val="center"/>
        <w:rPr>
          <w:rFonts w:ascii="Times New Roman" w:hAnsi="Times New Roman" w:cs="Times New Roman"/>
          <w:sz w:val="12"/>
          <w:szCs w:val="12"/>
        </w:rPr>
      </w:pPr>
    </w:p>
    <w:tbl>
      <w:tblPr>
        <w:tblStyle w:val="2110"/>
        <w:tblW w:w="50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5"/>
        <w:gridCol w:w="41"/>
        <w:gridCol w:w="236"/>
        <w:gridCol w:w="13"/>
        <w:gridCol w:w="167"/>
        <w:gridCol w:w="112"/>
        <w:gridCol w:w="166"/>
        <w:gridCol w:w="69"/>
        <w:gridCol w:w="244"/>
        <w:gridCol w:w="34"/>
        <w:gridCol w:w="104"/>
        <w:gridCol w:w="141"/>
        <w:gridCol w:w="137"/>
        <w:gridCol w:w="591"/>
        <w:gridCol w:w="21"/>
        <w:gridCol w:w="224"/>
        <w:gridCol w:w="32"/>
        <w:gridCol w:w="49"/>
        <w:gridCol w:w="185"/>
        <w:gridCol w:w="47"/>
        <w:gridCol w:w="224"/>
        <w:gridCol w:w="159"/>
        <w:gridCol w:w="87"/>
        <w:gridCol w:w="19"/>
        <w:gridCol w:w="195"/>
        <w:gridCol w:w="13"/>
        <w:gridCol w:w="16"/>
        <w:gridCol w:w="214"/>
        <w:gridCol w:w="180"/>
        <w:gridCol w:w="157"/>
        <w:gridCol w:w="277"/>
        <w:gridCol w:w="184"/>
        <w:gridCol w:w="338"/>
        <w:gridCol w:w="183"/>
        <w:gridCol w:w="36"/>
        <w:gridCol w:w="189"/>
        <w:gridCol w:w="34"/>
        <w:gridCol w:w="455"/>
        <w:gridCol w:w="489"/>
        <w:gridCol w:w="1138"/>
        <w:gridCol w:w="81"/>
        <w:gridCol w:w="225"/>
        <w:gridCol w:w="12"/>
      </w:tblGrid>
      <w:tr w:rsidR="00250076" w:rsidRPr="00250076" w:rsidTr="00250076">
        <w:trPr>
          <w:gridAfter w:val="1"/>
          <w:wAfter w:w="9" w:type="pct"/>
        </w:trPr>
        <w:tc>
          <w:tcPr>
            <w:tcW w:w="4991" w:type="pct"/>
            <w:gridSpan w:val="42"/>
          </w:tcPr>
          <w:p w:rsidR="00250076" w:rsidRPr="00250076" w:rsidRDefault="00250076" w:rsidP="00250076">
            <w:pPr>
              <w:ind w:left="113" w:right="113"/>
              <w:jc w:val="center"/>
              <w:rPr>
                <w:rFonts w:ascii="Times New Roman" w:hAnsi="Times New Roman" w:cs="Times New Roman"/>
                <w:b/>
                <w:bCs/>
                <w:sz w:val="12"/>
                <w:szCs w:val="12"/>
              </w:rPr>
            </w:pPr>
            <w:r w:rsidRPr="00250076">
              <w:rPr>
                <w:rFonts w:ascii="Times New Roman" w:hAnsi="Times New Roman" w:cs="Times New Roman"/>
                <w:b/>
                <w:bCs/>
                <w:sz w:val="12"/>
                <w:szCs w:val="12"/>
              </w:rPr>
              <w:t>ИЗВЕЩЕНИЕ О ПРОВЕДЕНИИ ЗАСЕДАНИЯ СОГЛАСИТЕЛЬНОЙ КОМИССИИ ПО ВОПРОСУ СОГЛАС</w:t>
            </w:r>
            <w:r>
              <w:rPr>
                <w:rFonts w:ascii="Times New Roman" w:hAnsi="Times New Roman" w:cs="Times New Roman"/>
                <w:b/>
                <w:bCs/>
                <w:sz w:val="12"/>
                <w:szCs w:val="12"/>
              </w:rPr>
              <w:t xml:space="preserve">ОВАНИЯ </w:t>
            </w:r>
            <w:r w:rsidRPr="00250076">
              <w:rPr>
                <w:rFonts w:ascii="Times New Roman" w:hAnsi="Times New Roman" w:cs="Times New Roman"/>
                <w:b/>
                <w:bCs/>
                <w:sz w:val="12"/>
                <w:szCs w:val="12"/>
              </w:rPr>
              <w:t>МЕСТОПОЛОЖЕНИЯ ГРАНИЦ ЗЕМЕЛЬНЫХ УЧАСТКОВ ПРИ ВЫПОЛНЕНИИ КОМПЛЕКСНЫХ КАДАСТРОВЫХ РАБОТ</w:t>
            </w:r>
          </w:p>
        </w:tc>
      </w:tr>
      <w:tr w:rsidR="00250076" w:rsidRPr="00250076" w:rsidTr="00250076">
        <w:trPr>
          <w:gridAfter w:val="1"/>
          <w:wAfter w:w="9" w:type="pct"/>
        </w:trPr>
        <w:tc>
          <w:tcPr>
            <w:tcW w:w="4991" w:type="pct"/>
            <w:gridSpan w:val="42"/>
          </w:tcPr>
          <w:p w:rsidR="00250076" w:rsidRPr="00250076" w:rsidRDefault="00250076" w:rsidP="00250076">
            <w:pPr>
              <w:ind w:left="170" w:right="170" w:firstLine="567"/>
              <w:jc w:val="both"/>
              <w:rPr>
                <w:rFonts w:ascii="Times New Roman" w:hAnsi="Times New Roman" w:cs="Times New Roman"/>
                <w:sz w:val="12"/>
                <w:szCs w:val="12"/>
              </w:rPr>
            </w:pPr>
            <w:r w:rsidRPr="00250076">
              <w:rPr>
                <w:rFonts w:ascii="Times New Roman" w:hAnsi="Times New Roman" w:cs="Times New Roman"/>
                <w:sz w:val="12"/>
                <w:szCs w:val="12"/>
              </w:rPr>
              <w:t>В отношении объектов недвижимого имущества, расположенных на территории кадастрового квартала (территориях нескольких смежных кадастровых кварталов):</w:t>
            </w:r>
          </w:p>
        </w:tc>
      </w:tr>
      <w:tr w:rsidR="00250076" w:rsidRPr="00250076" w:rsidTr="00250076">
        <w:trPr>
          <w:gridAfter w:val="1"/>
          <w:wAfter w:w="9" w:type="pct"/>
        </w:trPr>
        <w:tc>
          <w:tcPr>
            <w:tcW w:w="2283" w:type="pct"/>
            <w:gridSpan w:val="26"/>
          </w:tcPr>
          <w:p w:rsidR="00250076" w:rsidRPr="00250076" w:rsidRDefault="00250076" w:rsidP="00250076">
            <w:pPr>
              <w:ind w:left="170"/>
              <w:rPr>
                <w:rFonts w:ascii="Times New Roman" w:hAnsi="Times New Roman" w:cs="Times New Roman"/>
                <w:sz w:val="12"/>
                <w:szCs w:val="12"/>
              </w:rPr>
            </w:pPr>
            <w:r w:rsidRPr="00250076">
              <w:rPr>
                <w:rFonts w:ascii="Times New Roman" w:hAnsi="Times New Roman" w:cs="Times New Roman"/>
                <w:sz w:val="12"/>
                <w:szCs w:val="12"/>
              </w:rPr>
              <w:t>субъект Российской Федерации</w:t>
            </w:r>
          </w:p>
        </w:tc>
        <w:tc>
          <w:tcPr>
            <w:tcW w:w="2511" w:type="pct"/>
            <w:gridSpan w:val="14"/>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Самарская область</w:t>
            </w:r>
          </w:p>
        </w:tc>
        <w:tc>
          <w:tcPr>
            <w:tcW w:w="196" w:type="pct"/>
            <w:gridSpan w:val="2"/>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r>
      <w:tr w:rsidR="00250076" w:rsidRPr="00250076" w:rsidTr="00250076">
        <w:trPr>
          <w:gridAfter w:val="1"/>
          <w:wAfter w:w="9" w:type="pct"/>
        </w:trPr>
        <w:tc>
          <w:tcPr>
            <w:tcW w:w="2148" w:type="pct"/>
            <w:gridSpan w:val="24"/>
          </w:tcPr>
          <w:p w:rsidR="00250076" w:rsidRPr="00250076" w:rsidRDefault="00250076" w:rsidP="00250076">
            <w:pPr>
              <w:ind w:left="170"/>
              <w:rPr>
                <w:rFonts w:ascii="Times New Roman" w:hAnsi="Times New Roman" w:cs="Times New Roman"/>
                <w:sz w:val="12"/>
                <w:szCs w:val="12"/>
              </w:rPr>
            </w:pPr>
            <w:r w:rsidRPr="00250076">
              <w:rPr>
                <w:rFonts w:ascii="Times New Roman" w:hAnsi="Times New Roman" w:cs="Times New Roman"/>
                <w:sz w:val="12"/>
                <w:szCs w:val="12"/>
              </w:rPr>
              <w:t>муниципальное образование</w:t>
            </w:r>
          </w:p>
        </w:tc>
        <w:tc>
          <w:tcPr>
            <w:tcW w:w="2647" w:type="pct"/>
            <w:gridSpan w:val="16"/>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муниципальный район Сергиевский</w:t>
            </w:r>
          </w:p>
        </w:tc>
        <w:tc>
          <w:tcPr>
            <w:tcW w:w="196" w:type="pct"/>
            <w:gridSpan w:val="2"/>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r>
      <w:tr w:rsidR="00250076" w:rsidRPr="00250076" w:rsidTr="00250076">
        <w:trPr>
          <w:gridAfter w:val="1"/>
          <w:wAfter w:w="9" w:type="pct"/>
        </w:trPr>
        <w:tc>
          <w:tcPr>
            <w:tcW w:w="1470" w:type="pct"/>
            <w:gridSpan w:val="14"/>
          </w:tcPr>
          <w:p w:rsidR="00250076" w:rsidRPr="00250076" w:rsidRDefault="00250076" w:rsidP="00250076">
            <w:pPr>
              <w:ind w:left="170"/>
              <w:rPr>
                <w:rFonts w:ascii="Times New Roman" w:hAnsi="Times New Roman" w:cs="Times New Roman"/>
                <w:sz w:val="12"/>
                <w:szCs w:val="12"/>
              </w:rPr>
            </w:pPr>
            <w:r w:rsidRPr="00250076">
              <w:rPr>
                <w:rFonts w:ascii="Times New Roman" w:hAnsi="Times New Roman" w:cs="Times New Roman"/>
                <w:sz w:val="12"/>
                <w:szCs w:val="12"/>
              </w:rPr>
              <w:t>населенный пункт</w:t>
            </w:r>
          </w:p>
        </w:tc>
        <w:tc>
          <w:tcPr>
            <w:tcW w:w="3324" w:type="pct"/>
            <w:gridSpan w:val="26"/>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поселок Светлодольск</w:t>
            </w:r>
          </w:p>
        </w:tc>
        <w:tc>
          <w:tcPr>
            <w:tcW w:w="196" w:type="pct"/>
            <w:gridSpan w:val="2"/>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r>
      <w:tr w:rsidR="00250076" w:rsidRPr="00250076" w:rsidTr="00250076">
        <w:trPr>
          <w:gridAfter w:val="1"/>
          <w:wAfter w:w="9" w:type="pct"/>
        </w:trPr>
        <w:tc>
          <w:tcPr>
            <w:tcW w:w="4991" w:type="pct"/>
            <w:gridSpan w:val="42"/>
          </w:tcPr>
          <w:p w:rsidR="00250076" w:rsidRPr="00250076" w:rsidRDefault="00250076" w:rsidP="00250076">
            <w:pPr>
              <w:ind w:left="170" w:right="170"/>
              <w:jc w:val="both"/>
              <w:rPr>
                <w:rFonts w:ascii="Times New Roman" w:hAnsi="Times New Roman" w:cs="Times New Roman"/>
                <w:sz w:val="12"/>
                <w:szCs w:val="12"/>
              </w:rPr>
            </w:pPr>
            <w:r w:rsidRPr="00250076">
              <w:rPr>
                <w:rFonts w:ascii="Times New Roman" w:hAnsi="Times New Roman" w:cs="Times New Roman"/>
                <w:sz w:val="12"/>
                <w:szCs w:val="12"/>
              </w:rPr>
              <w:t>№ кадастрового квартала (нескольких смежных кадастровых кварталов):</w:t>
            </w:r>
            <w:r w:rsidRPr="00250076">
              <w:rPr>
                <w:rFonts w:ascii="Times New Roman" w:hAnsi="Times New Roman" w:cs="Times New Roman"/>
                <w:sz w:val="12"/>
                <w:szCs w:val="12"/>
              </w:rPr>
              <w:br/>
            </w: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4675" w:type="pct"/>
            <w:gridSpan w:val="39"/>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color w:val="000000"/>
                <w:spacing w:val="-2"/>
                <w:sz w:val="12"/>
                <w:szCs w:val="12"/>
              </w:rPr>
              <w:t>63:31:1010001, 63:31:1010002</w:t>
            </w:r>
          </w:p>
        </w:tc>
        <w:tc>
          <w:tcPr>
            <w:tcW w:w="144" w:type="pct"/>
          </w:tcPr>
          <w:p w:rsidR="00250076" w:rsidRPr="00250076" w:rsidRDefault="00250076" w:rsidP="00250076">
            <w:pPr>
              <w:rPr>
                <w:rFonts w:ascii="Times New Roman" w:hAnsi="Times New Roman" w:cs="Times New Roman"/>
                <w:sz w:val="12"/>
                <w:szCs w:val="12"/>
              </w:rPr>
            </w:pP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4675" w:type="pct"/>
            <w:gridSpan w:val="39"/>
            <w:tcBorders>
              <w:bottom w:val="single" w:sz="4" w:space="0" w:color="auto"/>
            </w:tcBorders>
          </w:tcPr>
          <w:p w:rsidR="00250076" w:rsidRPr="00250076" w:rsidRDefault="00250076" w:rsidP="00250076">
            <w:pPr>
              <w:rPr>
                <w:rFonts w:ascii="Times New Roman" w:hAnsi="Times New Roman" w:cs="Times New Roman"/>
                <w:sz w:val="12"/>
                <w:szCs w:val="12"/>
              </w:rPr>
            </w:pPr>
          </w:p>
        </w:tc>
        <w:tc>
          <w:tcPr>
            <w:tcW w:w="144" w:type="pct"/>
          </w:tcPr>
          <w:p w:rsidR="00250076" w:rsidRPr="00250076" w:rsidRDefault="00250076" w:rsidP="00250076">
            <w:pPr>
              <w:rPr>
                <w:rFonts w:ascii="Times New Roman" w:hAnsi="Times New Roman" w:cs="Times New Roman"/>
                <w:sz w:val="12"/>
                <w:szCs w:val="12"/>
              </w:rPr>
            </w:pP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4675" w:type="pct"/>
            <w:gridSpan w:val="39"/>
            <w:tcBorders>
              <w:top w:val="single" w:sz="4" w:space="0" w:color="auto"/>
            </w:tcBorders>
          </w:tcPr>
          <w:p w:rsidR="00250076" w:rsidRPr="00250076" w:rsidRDefault="00250076" w:rsidP="00250076">
            <w:pPr>
              <w:jc w:val="center"/>
              <w:rPr>
                <w:rFonts w:ascii="Times New Roman" w:hAnsi="Times New Roman" w:cs="Times New Roman"/>
                <w:i/>
                <w:iCs/>
                <w:sz w:val="12"/>
                <w:szCs w:val="12"/>
              </w:rPr>
            </w:pPr>
            <w:proofErr w:type="gramStart"/>
            <w:r w:rsidRPr="00250076">
              <w:rPr>
                <w:rFonts w:ascii="Times New Roman" w:hAnsi="Times New Roman" w:cs="Times New Roman"/>
                <w:i/>
                <w:iCs/>
                <w:sz w:val="12"/>
                <w:szCs w:val="12"/>
              </w:rPr>
              <w:t>(Иные сведения, позволяющие определить местоположение территории, на которой</w:t>
            </w:r>
            <w:proofErr w:type="gramEnd"/>
          </w:p>
        </w:tc>
        <w:tc>
          <w:tcPr>
            <w:tcW w:w="144" w:type="pct"/>
            <w:tcBorders>
              <w:left w:val="nil"/>
            </w:tcBorders>
          </w:tcPr>
          <w:p w:rsidR="00250076" w:rsidRPr="00250076" w:rsidRDefault="00250076" w:rsidP="00250076">
            <w:pPr>
              <w:rPr>
                <w:rFonts w:ascii="Times New Roman" w:hAnsi="Times New Roman" w:cs="Times New Roman"/>
                <w:sz w:val="12"/>
                <w:szCs w:val="12"/>
              </w:rPr>
            </w:pP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4675" w:type="pct"/>
            <w:gridSpan w:val="39"/>
            <w:tcBorders>
              <w:bottom w:val="single" w:sz="4" w:space="0" w:color="auto"/>
            </w:tcBorders>
          </w:tcPr>
          <w:p w:rsidR="00250076" w:rsidRPr="00250076" w:rsidRDefault="00250076" w:rsidP="00250076">
            <w:pPr>
              <w:rPr>
                <w:rFonts w:ascii="Times New Roman" w:hAnsi="Times New Roman" w:cs="Times New Roman"/>
                <w:sz w:val="12"/>
                <w:szCs w:val="12"/>
              </w:rPr>
            </w:pPr>
          </w:p>
        </w:tc>
        <w:tc>
          <w:tcPr>
            <w:tcW w:w="144" w:type="pct"/>
          </w:tcPr>
          <w:p w:rsidR="00250076" w:rsidRPr="00250076" w:rsidRDefault="00250076" w:rsidP="00250076">
            <w:pPr>
              <w:rPr>
                <w:rFonts w:ascii="Times New Roman" w:hAnsi="Times New Roman" w:cs="Times New Roman"/>
                <w:sz w:val="12"/>
                <w:szCs w:val="12"/>
              </w:rPr>
            </w:pP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4675" w:type="pct"/>
            <w:gridSpan w:val="39"/>
            <w:tcBorders>
              <w:top w:val="single" w:sz="4" w:space="0" w:color="auto"/>
            </w:tcBorders>
          </w:tcPr>
          <w:p w:rsidR="00250076" w:rsidRPr="00250076" w:rsidRDefault="00250076" w:rsidP="00250076">
            <w:pPr>
              <w:jc w:val="center"/>
              <w:rPr>
                <w:rFonts w:ascii="Times New Roman" w:hAnsi="Times New Roman" w:cs="Times New Roman"/>
                <w:i/>
                <w:iCs/>
                <w:sz w:val="12"/>
                <w:szCs w:val="12"/>
                <w:lang w:val="en-US"/>
              </w:rPr>
            </w:pPr>
            <w:r w:rsidRPr="00250076">
              <w:rPr>
                <w:rFonts w:ascii="Times New Roman" w:hAnsi="Times New Roman" w:cs="Times New Roman"/>
                <w:i/>
                <w:iCs/>
                <w:sz w:val="12"/>
                <w:szCs w:val="12"/>
              </w:rPr>
              <w:t>выполняются комплексные кадастровые работы</w:t>
            </w:r>
            <w:r w:rsidRPr="00250076">
              <w:rPr>
                <w:rFonts w:ascii="Times New Roman" w:hAnsi="Times New Roman" w:cs="Times New Roman"/>
                <w:i/>
                <w:iCs/>
                <w:sz w:val="12"/>
                <w:szCs w:val="12"/>
                <w:lang w:val="en-US"/>
              </w:rPr>
              <w:t>)</w:t>
            </w:r>
          </w:p>
        </w:tc>
        <w:tc>
          <w:tcPr>
            <w:tcW w:w="144" w:type="pct"/>
          </w:tcPr>
          <w:p w:rsidR="00250076" w:rsidRPr="00250076" w:rsidRDefault="00250076" w:rsidP="00250076">
            <w:pPr>
              <w:rPr>
                <w:rFonts w:ascii="Times New Roman" w:hAnsi="Times New Roman" w:cs="Times New Roman"/>
                <w:sz w:val="12"/>
                <w:szCs w:val="12"/>
              </w:rPr>
            </w:pPr>
          </w:p>
        </w:tc>
      </w:tr>
      <w:tr w:rsidR="00250076" w:rsidRPr="00250076" w:rsidTr="00250076">
        <w:trPr>
          <w:gridAfter w:val="1"/>
          <w:wAfter w:w="9" w:type="pct"/>
        </w:trPr>
        <w:tc>
          <w:tcPr>
            <w:tcW w:w="4991" w:type="pct"/>
            <w:gridSpan w:val="42"/>
          </w:tcPr>
          <w:p w:rsidR="00250076" w:rsidRPr="00250076" w:rsidRDefault="00250076" w:rsidP="00250076">
            <w:pPr>
              <w:ind w:left="170" w:right="170"/>
              <w:rPr>
                <w:rFonts w:ascii="Times New Roman" w:hAnsi="Times New Roman" w:cs="Times New Roman"/>
                <w:sz w:val="12"/>
                <w:szCs w:val="12"/>
              </w:rPr>
            </w:pPr>
            <w:r w:rsidRPr="00250076">
              <w:rPr>
                <w:rFonts w:ascii="Times New Roman" w:hAnsi="Times New Roman" w:cs="Times New Roman"/>
                <w:sz w:val="12"/>
                <w:szCs w:val="12"/>
              </w:rPr>
              <w:t>в соответствии с муниципальным контрактом</w:t>
            </w:r>
          </w:p>
        </w:tc>
      </w:tr>
      <w:tr w:rsidR="00250076" w:rsidRPr="00250076" w:rsidTr="00250076">
        <w:trPr>
          <w:gridAfter w:val="1"/>
          <w:wAfter w:w="9" w:type="pct"/>
        </w:trPr>
        <w:tc>
          <w:tcPr>
            <w:tcW w:w="441" w:type="pct"/>
            <w:gridSpan w:val="5"/>
          </w:tcPr>
          <w:p w:rsidR="00250076" w:rsidRPr="00250076" w:rsidRDefault="00250076" w:rsidP="00250076">
            <w:pPr>
              <w:ind w:left="170"/>
              <w:rPr>
                <w:rFonts w:ascii="Times New Roman" w:hAnsi="Times New Roman" w:cs="Times New Roman"/>
                <w:sz w:val="12"/>
                <w:szCs w:val="12"/>
              </w:rPr>
            </w:pPr>
            <w:r w:rsidRPr="00250076">
              <w:rPr>
                <w:rFonts w:ascii="Times New Roman" w:hAnsi="Times New Roman" w:cs="Times New Roman"/>
                <w:sz w:val="12"/>
                <w:szCs w:val="12"/>
              </w:rPr>
              <w:t>от</w:t>
            </w:r>
          </w:p>
        </w:tc>
        <w:tc>
          <w:tcPr>
            <w:tcW w:w="178" w:type="pct"/>
            <w:gridSpan w:val="2"/>
          </w:tcPr>
          <w:p w:rsidR="00250076" w:rsidRPr="00250076" w:rsidRDefault="00250076" w:rsidP="00250076">
            <w:pPr>
              <w:jc w:val="right"/>
              <w:rPr>
                <w:rFonts w:ascii="Times New Roman" w:hAnsi="Times New Roman" w:cs="Times New Roman"/>
                <w:sz w:val="12"/>
                <w:szCs w:val="12"/>
              </w:rPr>
            </w:pPr>
            <w:r w:rsidRPr="00250076">
              <w:rPr>
                <w:rFonts w:ascii="Times New Roman" w:hAnsi="Times New Roman" w:cs="Times New Roman"/>
                <w:sz w:val="12"/>
                <w:szCs w:val="12"/>
              </w:rPr>
              <w:t>«</w:t>
            </w:r>
          </w:p>
        </w:tc>
        <w:tc>
          <w:tcPr>
            <w:tcW w:w="291" w:type="pct"/>
            <w:gridSpan w:val="4"/>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31</w:t>
            </w:r>
          </w:p>
        </w:tc>
        <w:tc>
          <w:tcPr>
            <w:tcW w:w="178" w:type="pct"/>
            <w:gridSpan w:val="2"/>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c>
          <w:tcPr>
            <w:tcW w:w="745" w:type="pct"/>
            <w:gridSpan w:val="7"/>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мая</w:t>
            </w:r>
          </w:p>
        </w:tc>
        <w:tc>
          <w:tcPr>
            <w:tcW w:w="145" w:type="pct"/>
          </w:tcPr>
          <w:p w:rsidR="00250076" w:rsidRPr="00250076" w:rsidRDefault="00250076" w:rsidP="00250076">
            <w:pPr>
              <w:rPr>
                <w:rFonts w:ascii="Times New Roman" w:hAnsi="Times New Roman" w:cs="Times New Roman"/>
                <w:sz w:val="12"/>
                <w:szCs w:val="12"/>
              </w:rPr>
            </w:pPr>
          </w:p>
        </w:tc>
        <w:tc>
          <w:tcPr>
            <w:tcW w:w="296" w:type="pct"/>
            <w:gridSpan w:val="4"/>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2021</w:t>
            </w:r>
          </w:p>
        </w:tc>
        <w:tc>
          <w:tcPr>
            <w:tcW w:w="274" w:type="pct"/>
            <w:gridSpan w:val="4"/>
          </w:tcPr>
          <w:p w:rsidR="00250076" w:rsidRPr="00250076" w:rsidRDefault="00250076" w:rsidP="00250076">
            <w:pPr>
              <w:jc w:val="center"/>
              <w:rPr>
                <w:rFonts w:ascii="Times New Roman" w:hAnsi="Times New Roman" w:cs="Times New Roman"/>
                <w:sz w:val="12"/>
                <w:szCs w:val="12"/>
              </w:rPr>
            </w:pPr>
            <w:proofErr w:type="gramStart"/>
            <w:r w:rsidRPr="00250076">
              <w:rPr>
                <w:rFonts w:ascii="Times New Roman" w:hAnsi="Times New Roman" w:cs="Times New Roman"/>
                <w:sz w:val="12"/>
                <w:szCs w:val="12"/>
              </w:rPr>
              <w:t>г</w:t>
            </w:r>
            <w:proofErr w:type="gramEnd"/>
            <w:r w:rsidRPr="00250076">
              <w:rPr>
                <w:rFonts w:ascii="Times New Roman" w:hAnsi="Times New Roman" w:cs="Times New Roman"/>
                <w:sz w:val="12"/>
                <w:szCs w:val="12"/>
              </w:rPr>
              <w:t>. №</w:t>
            </w:r>
          </w:p>
        </w:tc>
        <w:tc>
          <w:tcPr>
            <w:tcW w:w="1511" w:type="pct"/>
            <w:gridSpan w:val="10"/>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bCs/>
                <w:sz w:val="12"/>
                <w:szCs w:val="12"/>
              </w:rPr>
              <w:t>0142300040821000074_145791-95/21</w:t>
            </w:r>
          </w:p>
        </w:tc>
        <w:tc>
          <w:tcPr>
            <w:tcW w:w="932" w:type="pct"/>
            <w:gridSpan w:val="3"/>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 xml:space="preserve">        </w:t>
            </w:r>
          </w:p>
        </w:tc>
      </w:tr>
      <w:tr w:rsidR="00250076" w:rsidRPr="00250076" w:rsidTr="00250076">
        <w:trPr>
          <w:gridAfter w:val="1"/>
          <w:wAfter w:w="9" w:type="pct"/>
        </w:trPr>
        <w:tc>
          <w:tcPr>
            <w:tcW w:w="4991" w:type="pct"/>
            <w:gridSpan w:val="42"/>
          </w:tcPr>
          <w:p w:rsidR="00250076" w:rsidRPr="00250076" w:rsidRDefault="00250076" w:rsidP="00250076">
            <w:pPr>
              <w:ind w:left="170" w:right="170"/>
              <w:rPr>
                <w:rFonts w:ascii="Times New Roman" w:hAnsi="Times New Roman" w:cs="Times New Roman"/>
                <w:sz w:val="12"/>
                <w:szCs w:val="12"/>
              </w:rPr>
            </w:pPr>
            <w:r w:rsidRPr="00250076">
              <w:rPr>
                <w:rFonts w:ascii="Times New Roman" w:hAnsi="Times New Roman" w:cs="Times New Roman"/>
                <w:sz w:val="12"/>
                <w:szCs w:val="12"/>
              </w:rPr>
              <w:t>выполняются комплексные кадастровые работы.</w:t>
            </w:r>
          </w:p>
        </w:tc>
      </w:tr>
      <w:tr w:rsidR="00250076" w:rsidRPr="00250076" w:rsidTr="00250076">
        <w:trPr>
          <w:gridAfter w:val="1"/>
          <w:wAfter w:w="9" w:type="pct"/>
        </w:trPr>
        <w:tc>
          <w:tcPr>
            <w:tcW w:w="4991" w:type="pct"/>
            <w:gridSpan w:val="42"/>
          </w:tcPr>
          <w:p w:rsidR="00250076" w:rsidRPr="00250076" w:rsidRDefault="00250076" w:rsidP="00250076">
            <w:pPr>
              <w:ind w:left="170" w:right="170" w:firstLine="567"/>
              <w:jc w:val="both"/>
              <w:rPr>
                <w:rFonts w:ascii="Times New Roman" w:hAnsi="Times New Roman" w:cs="Times New Roman"/>
                <w:sz w:val="12"/>
                <w:szCs w:val="12"/>
              </w:rPr>
            </w:pPr>
            <w:r w:rsidRPr="00250076">
              <w:rPr>
                <w:rFonts w:ascii="Times New Roman" w:hAnsi="Times New Roman" w:cs="Times New Roman"/>
                <w:sz w:val="12"/>
                <w:szCs w:val="12"/>
              </w:rPr>
              <w:t>Уведомляем всех заинтересованных лиц о завершении подготовки проекта карты-плана территории, с которым можно ознакомиться по адресу работы согласительной комиссии:</w:t>
            </w: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4675" w:type="pct"/>
            <w:gridSpan w:val="39"/>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 xml:space="preserve">Самарская область, Сергиевский район, с. Сергиевск, ул. Ленина, д. 15А, </w:t>
            </w:r>
            <w:proofErr w:type="spellStart"/>
            <w:r w:rsidRPr="00250076">
              <w:rPr>
                <w:rFonts w:ascii="Times New Roman" w:hAnsi="Times New Roman" w:cs="Times New Roman"/>
                <w:sz w:val="12"/>
                <w:szCs w:val="12"/>
              </w:rPr>
              <w:t>каб</w:t>
            </w:r>
            <w:proofErr w:type="spellEnd"/>
            <w:r w:rsidRPr="00250076">
              <w:rPr>
                <w:rFonts w:ascii="Times New Roman" w:hAnsi="Times New Roman" w:cs="Times New Roman"/>
                <w:sz w:val="12"/>
                <w:szCs w:val="12"/>
              </w:rPr>
              <w:t>. № 20</w:t>
            </w:r>
          </w:p>
        </w:tc>
        <w:tc>
          <w:tcPr>
            <w:tcW w:w="144" w:type="pct"/>
          </w:tcPr>
          <w:p w:rsidR="00250076" w:rsidRPr="00250076" w:rsidRDefault="00250076" w:rsidP="00250076">
            <w:pPr>
              <w:rPr>
                <w:rFonts w:ascii="Times New Roman" w:hAnsi="Times New Roman" w:cs="Times New Roman"/>
                <w:sz w:val="12"/>
                <w:szCs w:val="12"/>
              </w:rPr>
            </w:pP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4675" w:type="pct"/>
            <w:gridSpan w:val="39"/>
          </w:tcPr>
          <w:p w:rsidR="00250076" w:rsidRPr="00250076" w:rsidRDefault="00250076" w:rsidP="00250076">
            <w:pPr>
              <w:jc w:val="center"/>
              <w:rPr>
                <w:rFonts w:ascii="Times New Roman" w:hAnsi="Times New Roman" w:cs="Times New Roman"/>
                <w:i/>
                <w:iCs/>
                <w:sz w:val="12"/>
                <w:szCs w:val="12"/>
              </w:rPr>
            </w:pPr>
            <w:r w:rsidRPr="00250076">
              <w:rPr>
                <w:rFonts w:ascii="Times New Roman" w:hAnsi="Times New Roman" w:cs="Times New Roman"/>
                <w:i/>
                <w:iCs/>
                <w:sz w:val="12"/>
                <w:szCs w:val="12"/>
              </w:rPr>
              <w:t>(Адрес работы согласительной комиссии)</w:t>
            </w:r>
          </w:p>
        </w:tc>
        <w:tc>
          <w:tcPr>
            <w:tcW w:w="144" w:type="pct"/>
          </w:tcPr>
          <w:p w:rsidR="00250076" w:rsidRPr="00250076" w:rsidRDefault="00250076" w:rsidP="00250076">
            <w:pPr>
              <w:rPr>
                <w:rFonts w:ascii="Times New Roman" w:hAnsi="Times New Roman" w:cs="Times New Roman"/>
                <w:sz w:val="12"/>
                <w:szCs w:val="12"/>
              </w:rPr>
            </w:pPr>
          </w:p>
        </w:tc>
      </w:tr>
      <w:tr w:rsidR="00250076" w:rsidRPr="00250076" w:rsidTr="00250076">
        <w:trPr>
          <w:gridAfter w:val="1"/>
          <w:wAfter w:w="9" w:type="pct"/>
        </w:trPr>
        <w:tc>
          <w:tcPr>
            <w:tcW w:w="4991" w:type="pct"/>
            <w:gridSpan w:val="42"/>
          </w:tcPr>
          <w:p w:rsidR="00250076" w:rsidRPr="00250076" w:rsidRDefault="00250076" w:rsidP="00250076">
            <w:pPr>
              <w:ind w:left="170" w:right="170"/>
              <w:jc w:val="both"/>
              <w:rPr>
                <w:rFonts w:ascii="Times New Roman" w:hAnsi="Times New Roman" w:cs="Times New Roman"/>
                <w:sz w:val="12"/>
                <w:szCs w:val="12"/>
              </w:rPr>
            </w:pPr>
            <w:r w:rsidRPr="00250076">
              <w:rPr>
                <w:rFonts w:ascii="Times New Roman" w:hAnsi="Times New Roman" w:cs="Times New Roman"/>
                <w:sz w:val="12"/>
                <w:szCs w:val="12"/>
              </w:rPr>
              <w:t>или на официальных сайтах в информационно-телекоммуникационной сети «Интернет»:</w:t>
            </w:r>
            <w:r w:rsidRPr="00250076">
              <w:rPr>
                <w:rFonts w:ascii="Times New Roman" w:hAnsi="Times New Roman" w:cs="Times New Roman"/>
                <w:sz w:val="12"/>
                <w:szCs w:val="12"/>
              </w:rPr>
              <w:br/>
            </w: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3135" w:type="pct"/>
            <w:gridSpan w:val="33"/>
            <w:tcBorders>
              <w:bottom w:val="single" w:sz="4" w:space="0" w:color="auto"/>
            </w:tcBorders>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Администрация муниципального района Сергиевский Самарской области</w:t>
            </w:r>
          </w:p>
        </w:tc>
        <w:tc>
          <w:tcPr>
            <w:tcW w:w="143" w:type="pct"/>
            <w:gridSpan w:val="2"/>
          </w:tcPr>
          <w:p w:rsidR="00250076" w:rsidRPr="00250076" w:rsidRDefault="00250076" w:rsidP="00250076">
            <w:pPr>
              <w:rPr>
                <w:rFonts w:ascii="Times New Roman" w:hAnsi="Times New Roman" w:cs="Times New Roman"/>
                <w:sz w:val="12"/>
                <w:szCs w:val="12"/>
              </w:rPr>
            </w:pPr>
          </w:p>
        </w:tc>
        <w:tc>
          <w:tcPr>
            <w:tcW w:w="1344" w:type="pct"/>
            <w:gridSpan w:val="3"/>
            <w:tcBorders>
              <w:bottom w:val="single" w:sz="4" w:space="0" w:color="auto"/>
            </w:tcBorders>
          </w:tcPr>
          <w:p w:rsidR="00250076" w:rsidRPr="00250076" w:rsidRDefault="00250076" w:rsidP="00250076">
            <w:pPr>
              <w:jc w:val="center"/>
              <w:rPr>
                <w:rFonts w:ascii="Times New Roman" w:hAnsi="Times New Roman" w:cs="Times New Roman"/>
                <w:sz w:val="12"/>
                <w:szCs w:val="12"/>
              </w:rPr>
            </w:pPr>
            <w:hyperlink r:id="rId9" w:history="1">
              <w:r w:rsidRPr="00250076">
                <w:rPr>
                  <w:rStyle w:val="afb"/>
                  <w:rFonts w:ascii="Times New Roman" w:hAnsi="Times New Roman" w:cs="Times New Roman"/>
                  <w:sz w:val="12"/>
                  <w:szCs w:val="12"/>
                </w:rPr>
                <w:t>http://www.sergievsk.ru/</w:t>
              </w:r>
            </w:hyperlink>
          </w:p>
          <w:p w:rsidR="00250076" w:rsidRPr="00250076" w:rsidRDefault="00250076" w:rsidP="00250076">
            <w:pPr>
              <w:jc w:val="center"/>
              <w:rPr>
                <w:rFonts w:ascii="Times New Roman" w:hAnsi="Times New Roman" w:cs="Times New Roman"/>
                <w:sz w:val="12"/>
                <w:szCs w:val="12"/>
                <w:lang w:val="en-US"/>
              </w:rPr>
            </w:pPr>
          </w:p>
        </w:tc>
        <w:tc>
          <w:tcPr>
            <w:tcW w:w="196" w:type="pct"/>
            <w:gridSpan w:val="2"/>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i/>
                <w:iCs/>
                <w:sz w:val="12"/>
                <w:szCs w:val="12"/>
              </w:rPr>
            </w:pPr>
          </w:p>
        </w:tc>
        <w:tc>
          <w:tcPr>
            <w:tcW w:w="3135" w:type="pct"/>
            <w:gridSpan w:val="33"/>
            <w:tcBorders>
              <w:top w:val="single" w:sz="4" w:space="0" w:color="auto"/>
            </w:tcBorders>
          </w:tcPr>
          <w:p w:rsidR="00250076" w:rsidRPr="00250076" w:rsidRDefault="00250076" w:rsidP="00250076">
            <w:pPr>
              <w:jc w:val="center"/>
              <w:rPr>
                <w:rFonts w:ascii="Times New Roman" w:hAnsi="Times New Roman" w:cs="Times New Roman"/>
                <w:i/>
                <w:iCs/>
                <w:sz w:val="12"/>
                <w:szCs w:val="12"/>
              </w:rPr>
            </w:pPr>
            <w:r w:rsidRPr="00250076">
              <w:rPr>
                <w:rFonts w:ascii="Times New Roman" w:hAnsi="Times New Roman" w:cs="Times New Roman"/>
                <w:i/>
                <w:iCs/>
                <w:sz w:val="12"/>
                <w:szCs w:val="12"/>
              </w:rPr>
              <w:t>(Наименование заказчика комплексных кадастровых работ)</w:t>
            </w:r>
          </w:p>
        </w:tc>
        <w:tc>
          <w:tcPr>
            <w:tcW w:w="143" w:type="pct"/>
            <w:gridSpan w:val="2"/>
          </w:tcPr>
          <w:p w:rsidR="00250076" w:rsidRPr="00250076" w:rsidRDefault="00250076" w:rsidP="00250076">
            <w:pPr>
              <w:rPr>
                <w:rFonts w:ascii="Times New Roman" w:hAnsi="Times New Roman" w:cs="Times New Roman"/>
                <w:i/>
                <w:iCs/>
                <w:sz w:val="12"/>
                <w:szCs w:val="12"/>
              </w:rPr>
            </w:pPr>
          </w:p>
        </w:tc>
        <w:tc>
          <w:tcPr>
            <w:tcW w:w="1344" w:type="pct"/>
            <w:gridSpan w:val="3"/>
            <w:tcBorders>
              <w:top w:val="single" w:sz="4" w:space="0" w:color="auto"/>
            </w:tcBorders>
          </w:tcPr>
          <w:p w:rsidR="00250076" w:rsidRPr="00250076" w:rsidRDefault="00250076" w:rsidP="00250076">
            <w:pPr>
              <w:jc w:val="center"/>
              <w:rPr>
                <w:rFonts w:ascii="Times New Roman" w:hAnsi="Times New Roman" w:cs="Times New Roman"/>
                <w:i/>
                <w:iCs/>
                <w:sz w:val="12"/>
                <w:szCs w:val="12"/>
              </w:rPr>
            </w:pPr>
            <w:r w:rsidRPr="00250076">
              <w:rPr>
                <w:rFonts w:ascii="Times New Roman" w:hAnsi="Times New Roman" w:cs="Times New Roman"/>
                <w:i/>
                <w:iCs/>
                <w:sz w:val="12"/>
                <w:szCs w:val="12"/>
              </w:rPr>
              <w:t>(Адрес сайта)</w:t>
            </w:r>
          </w:p>
        </w:tc>
        <w:tc>
          <w:tcPr>
            <w:tcW w:w="196" w:type="pct"/>
            <w:gridSpan w:val="2"/>
          </w:tcPr>
          <w:p w:rsidR="00250076" w:rsidRPr="00250076" w:rsidRDefault="00250076" w:rsidP="00250076">
            <w:pPr>
              <w:rPr>
                <w:rFonts w:ascii="Times New Roman" w:hAnsi="Times New Roman" w:cs="Times New Roman"/>
                <w:i/>
                <w:iCs/>
                <w:sz w:val="12"/>
                <w:szCs w:val="12"/>
              </w:rPr>
            </w:pP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3135" w:type="pct"/>
            <w:gridSpan w:val="33"/>
            <w:tcBorders>
              <w:bottom w:val="single" w:sz="4" w:space="0" w:color="auto"/>
            </w:tcBorders>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Министерство имущественных отношений Самарской области</w:t>
            </w:r>
          </w:p>
        </w:tc>
        <w:tc>
          <w:tcPr>
            <w:tcW w:w="143" w:type="pct"/>
            <w:gridSpan w:val="2"/>
          </w:tcPr>
          <w:p w:rsidR="00250076" w:rsidRPr="00250076" w:rsidRDefault="00250076" w:rsidP="00250076">
            <w:pPr>
              <w:rPr>
                <w:rFonts w:ascii="Times New Roman" w:hAnsi="Times New Roman" w:cs="Times New Roman"/>
                <w:sz w:val="12"/>
                <w:szCs w:val="12"/>
              </w:rPr>
            </w:pPr>
          </w:p>
        </w:tc>
        <w:tc>
          <w:tcPr>
            <w:tcW w:w="1344" w:type="pct"/>
            <w:gridSpan w:val="3"/>
            <w:tcBorders>
              <w:bottom w:val="single" w:sz="4" w:space="0" w:color="auto"/>
            </w:tcBorders>
          </w:tcPr>
          <w:p w:rsidR="00250076" w:rsidRPr="00250076" w:rsidRDefault="00250076" w:rsidP="00250076">
            <w:pPr>
              <w:jc w:val="center"/>
              <w:rPr>
                <w:rFonts w:ascii="Times New Roman" w:hAnsi="Times New Roman" w:cs="Times New Roman"/>
                <w:sz w:val="12"/>
                <w:szCs w:val="12"/>
              </w:rPr>
            </w:pPr>
            <w:hyperlink r:id="rId10" w:history="1">
              <w:r w:rsidRPr="00250076">
                <w:rPr>
                  <w:rStyle w:val="afb"/>
                  <w:rFonts w:ascii="Times New Roman" w:hAnsi="Times New Roman" w:cs="Times New Roman"/>
                  <w:sz w:val="12"/>
                  <w:szCs w:val="12"/>
                </w:rPr>
                <w:t>https://mio.samregion.ru/</w:t>
              </w:r>
            </w:hyperlink>
          </w:p>
          <w:p w:rsidR="00250076" w:rsidRPr="00250076" w:rsidRDefault="00250076" w:rsidP="00250076">
            <w:pPr>
              <w:jc w:val="center"/>
              <w:rPr>
                <w:rFonts w:ascii="Times New Roman" w:hAnsi="Times New Roman" w:cs="Times New Roman"/>
                <w:sz w:val="12"/>
                <w:szCs w:val="12"/>
              </w:rPr>
            </w:pPr>
          </w:p>
        </w:tc>
        <w:tc>
          <w:tcPr>
            <w:tcW w:w="196" w:type="pct"/>
            <w:gridSpan w:val="2"/>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i/>
                <w:iCs/>
                <w:sz w:val="12"/>
                <w:szCs w:val="12"/>
              </w:rPr>
            </w:pPr>
          </w:p>
        </w:tc>
        <w:tc>
          <w:tcPr>
            <w:tcW w:w="3135" w:type="pct"/>
            <w:gridSpan w:val="33"/>
            <w:tcBorders>
              <w:top w:val="single" w:sz="4" w:space="0" w:color="auto"/>
            </w:tcBorders>
          </w:tcPr>
          <w:p w:rsidR="00250076" w:rsidRPr="00250076" w:rsidRDefault="00250076" w:rsidP="00250076">
            <w:pPr>
              <w:ind w:left="57" w:right="57"/>
              <w:jc w:val="center"/>
              <w:rPr>
                <w:rFonts w:ascii="Times New Roman" w:hAnsi="Times New Roman" w:cs="Times New Roman"/>
                <w:i/>
                <w:iCs/>
                <w:sz w:val="12"/>
                <w:szCs w:val="12"/>
              </w:rPr>
            </w:pPr>
            <w:r w:rsidRPr="00250076">
              <w:rPr>
                <w:rFonts w:ascii="Times New Roman" w:hAnsi="Times New Roman" w:cs="Times New Roman"/>
                <w:i/>
                <w:iCs/>
                <w:sz w:val="12"/>
                <w:szCs w:val="12"/>
              </w:rPr>
              <w:t>(Наименование исполнительного органа государственной власти субъекта Российской Федерации, на территории которого проводятся комплексные кадастровые работы)</w:t>
            </w:r>
          </w:p>
        </w:tc>
        <w:tc>
          <w:tcPr>
            <w:tcW w:w="143" w:type="pct"/>
            <w:gridSpan w:val="2"/>
          </w:tcPr>
          <w:p w:rsidR="00250076" w:rsidRPr="00250076" w:rsidRDefault="00250076" w:rsidP="00250076">
            <w:pPr>
              <w:rPr>
                <w:rFonts w:ascii="Times New Roman" w:hAnsi="Times New Roman" w:cs="Times New Roman"/>
                <w:i/>
                <w:iCs/>
                <w:sz w:val="12"/>
                <w:szCs w:val="12"/>
              </w:rPr>
            </w:pPr>
          </w:p>
        </w:tc>
        <w:tc>
          <w:tcPr>
            <w:tcW w:w="1344" w:type="pct"/>
            <w:gridSpan w:val="3"/>
            <w:tcBorders>
              <w:top w:val="single" w:sz="4" w:space="0" w:color="auto"/>
            </w:tcBorders>
          </w:tcPr>
          <w:p w:rsidR="00250076" w:rsidRPr="00250076" w:rsidRDefault="00250076" w:rsidP="00250076">
            <w:pPr>
              <w:jc w:val="center"/>
              <w:rPr>
                <w:rFonts w:ascii="Times New Roman" w:hAnsi="Times New Roman" w:cs="Times New Roman"/>
                <w:i/>
                <w:iCs/>
                <w:sz w:val="12"/>
                <w:szCs w:val="12"/>
              </w:rPr>
            </w:pPr>
            <w:r w:rsidRPr="00250076">
              <w:rPr>
                <w:rFonts w:ascii="Times New Roman" w:hAnsi="Times New Roman" w:cs="Times New Roman"/>
                <w:i/>
                <w:iCs/>
                <w:sz w:val="12"/>
                <w:szCs w:val="12"/>
              </w:rPr>
              <w:t>(Адрес сайта)</w:t>
            </w:r>
          </w:p>
        </w:tc>
        <w:tc>
          <w:tcPr>
            <w:tcW w:w="196" w:type="pct"/>
            <w:gridSpan w:val="2"/>
          </w:tcPr>
          <w:p w:rsidR="00250076" w:rsidRPr="00250076" w:rsidRDefault="00250076" w:rsidP="00250076">
            <w:pPr>
              <w:rPr>
                <w:rFonts w:ascii="Times New Roman" w:hAnsi="Times New Roman" w:cs="Times New Roman"/>
                <w:i/>
                <w:iCs/>
                <w:sz w:val="12"/>
                <w:szCs w:val="12"/>
              </w:rPr>
            </w:pP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3135" w:type="pct"/>
            <w:gridSpan w:val="33"/>
            <w:tcBorders>
              <w:bottom w:val="single" w:sz="4" w:space="0" w:color="auto"/>
            </w:tcBorders>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 xml:space="preserve">Управление </w:t>
            </w:r>
            <w:proofErr w:type="spellStart"/>
            <w:r w:rsidRPr="00250076">
              <w:rPr>
                <w:rFonts w:ascii="Times New Roman" w:hAnsi="Times New Roman" w:cs="Times New Roman"/>
                <w:sz w:val="12"/>
                <w:szCs w:val="12"/>
              </w:rPr>
              <w:t>Росреестра</w:t>
            </w:r>
            <w:proofErr w:type="spellEnd"/>
            <w:r w:rsidRPr="00250076">
              <w:rPr>
                <w:rFonts w:ascii="Times New Roman" w:hAnsi="Times New Roman" w:cs="Times New Roman"/>
                <w:sz w:val="12"/>
                <w:szCs w:val="12"/>
              </w:rPr>
              <w:t xml:space="preserve"> по Самарской области</w:t>
            </w:r>
          </w:p>
        </w:tc>
        <w:tc>
          <w:tcPr>
            <w:tcW w:w="143" w:type="pct"/>
            <w:gridSpan w:val="2"/>
          </w:tcPr>
          <w:p w:rsidR="00250076" w:rsidRPr="00250076" w:rsidRDefault="00250076" w:rsidP="00250076">
            <w:pPr>
              <w:rPr>
                <w:rFonts w:ascii="Times New Roman" w:hAnsi="Times New Roman" w:cs="Times New Roman"/>
                <w:sz w:val="12"/>
                <w:szCs w:val="12"/>
              </w:rPr>
            </w:pPr>
          </w:p>
        </w:tc>
        <w:tc>
          <w:tcPr>
            <w:tcW w:w="1344" w:type="pct"/>
            <w:gridSpan w:val="3"/>
            <w:tcBorders>
              <w:bottom w:val="single" w:sz="4" w:space="0" w:color="auto"/>
            </w:tcBorders>
          </w:tcPr>
          <w:p w:rsidR="00250076" w:rsidRPr="00250076" w:rsidRDefault="00250076" w:rsidP="00250076">
            <w:pPr>
              <w:jc w:val="center"/>
              <w:rPr>
                <w:rFonts w:ascii="Times New Roman" w:hAnsi="Times New Roman" w:cs="Times New Roman"/>
                <w:sz w:val="12"/>
                <w:szCs w:val="12"/>
              </w:rPr>
            </w:pPr>
            <w:hyperlink r:id="rId11" w:history="1">
              <w:r w:rsidRPr="00250076">
                <w:rPr>
                  <w:rStyle w:val="afb"/>
                  <w:rFonts w:ascii="Times New Roman" w:hAnsi="Times New Roman" w:cs="Times New Roman"/>
                  <w:sz w:val="12"/>
                  <w:szCs w:val="12"/>
                </w:rPr>
                <w:t>https://rosreestr.gov.ru/site/</w:t>
              </w:r>
            </w:hyperlink>
          </w:p>
        </w:tc>
        <w:tc>
          <w:tcPr>
            <w:tcW w:w="196" w:type="pct"/>
            <w:gridSpan w:val="2"/>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i/>
                <w:iCs/>
                <w:sz w:val="12"/>
                <w:szCs w:val="12"/>
              </w:rPr>
            </w:pPr>
          </w:p>
        </w:tc>
        <w:tc>
          <w:tcPr>
            <w:tcW w:w="3135" w:type="pct"/>
            <w:gridSpan w:val="33"/>
            <w:tcBorders>
              <w:top w:val="single" w:sz="4" w:space="0" w:color="auto"/>
            </w:tcBorders>
          </w:tcPr>
          <w:p w:rsidR="00250076" w:rsidRPr="00250076" w:rsidRDefault="00250076" w:rsidP="00250076">
            <w:pPr>
              <w:jc w:val="center"/>
              <w:rPr>
                <w:rFonts w:ascii="Times New Roman" w:hAnsi="Times New Roman" w:cs="Times New Roman"/>
                <w:i/>
                <w:iCs/>
                <w:sz w:val="12"/>
                <w:szCs w:val="12"/>
              </w:rPr>
            </w:pPr>
            <w:r w:rsidRPr="00250076">
              <w:rPr>
                <w:rFonts w:ascii="Times New Roman" w:hAnsi="Times New Roman" w:cs="Times New Roman"/>
                <w:i/>
                <w:iCs/>
                <w:sz w:val="12"/>
                <w:szCs w:val="12"/>
              </w:rPr>
              <w:t>(Наименование органа кадастрового учета)</w:t>
            </w:r>
          </w:p>
        </w:tc>
        <w:tc>
          <w:tcPr>
            <w:tcW w:w="143" w:type="pct"/>
            <w:gridSpan w:val="2"/>
          </w:tcPr>
          <w:p w:rsidR="00250076" w:rsidRPr="00250076" w:rsidRDefault="00250076" w:rsidP="00250076">
            <w:pPr>
              <w:rPr>
                <w:rFonts w:ascii="Times New Roman" w:hAnsi="Times New Roman" w:cs="Times New Roman"/>
                <w:i/>
                <w:iCs/>
                <w:sz w:val="12"/>
                <w:szCs w:val="12"/>
              </w:rPr>
            </w:pPr>
          </w:p>
        </w:tc>
        <w:tc>
          <w:tcPr>
            <w:tcW w:w="1344" w:type="pct"/>
            <w:gridSpan w:val="3"/>
            <w:tcBorders>
              <w:top w:val="single" w:sz="4" w:space="0" w:color="auto"/>
            </w:tcBorders>
          </w:tcPr>
          <w:p w:rsidR="00250076" w:rsidRPr="00250076" w:rsidRDefault="00250076" w:rsidP="00250076">
            <w:pPr>
              <w:jc w:val="center"/>
              <w:rPr>
                <w:rFonts w:ascii="Times New Roman" w:hAnsi="Times New Roman" w:cs="Times New Roman"/>
                <w:i/>
                <w:iCs/>
                <w:sz w:val="12"/>
                <w:szCs w:val="12"/>
              </w:rPr>
            </w:pPr>
            <w:r w:rsidRPr="00250076">
              <w:rPr>
                <w:rFonts w:ascii="Times New Roman" w:hAnsi="Times New Roman" w:cs="Times New Roman"/>
                <w:i/>
                <w:iCs/>
                <w:sz w:val="12"/>
                <w:szCs w:val="12"/>
              </w:rPr>
              <w:t>(Адрес сайта)</w:t>
            </w:r>
          </w:p>
        </w:tc>
        <w:tc>
          <w:tcPr>
            <w:tcW w:w="196" w:type="pct"/>
            <w:gridSpan w:val="2"/>
          </w:tcPr>
          <w:p w:rsidR="00250076" w:rsidRPr="00250076" w:rsidRDefault="00250076" w:rsidP="00250076">
            <w:pPr>
              <w:rPr>
                <w:rFonts w:ascii="Times New Roman" w:hAnsi="Times New Roman" w:cs="Times New Roman"/>
                <w:i/>
                <w:iCs/>
                <w:sz w:val="12"/>
                <w:szCs w:val="12"/>
              </w:rPr>
            </w:pPr>
          </w:p>
        </w:tc>
      </w:tr>
      <w:tr w:rsidR="00250076" w:rsidRPr="00250076" w:rsidTr="00250076">
        <w:trPr>
          <w:gridAfter w:val="1"/>
          <w:wAfter w:w="9" w:type="pct"/>
        </w:trPr>
        <w:tc>
          <w:tcPr>
            <w:tcW w:w="4991" w:type="pct"/>
            <w:gridSpan w:val="42"/>
          </w:tcPr>
          <w:p w:rsidR="00250076" w:rsidRPr="00250076" w:rsidRDefault="00250076" w:rsidP="00250076">
            <w:pPr>
              <w:keepLines/>
              <w:ind w:left="170" w:right="170" w:firstLine="567"/>
              <w:jc w:val="both"/>
              <w:rPr>
                <w:rFonts w:ascii="Times New Roman" w:hAnsi="Times New Roman" w:cs="Times New Roman"/>
                <w:sz w:val="12"/>
                <w:szCs w:val="12"/>
              </w:rPr>
            </w:pPr>
            <w:r w:rsidRPr="00250076">
              <w:rPr>
                <w:rFonts w:ascii="Times New Roman" w:hAnsi="Times New Roman" w:cs="Times New Roman"/>
                <w:sz w:val="12"/>
                <w:szCs w:val="12"/>
              </w:rPr>
              <w:t>Заседание согласительной комиссии по вопросу согласования местоположения границ земельных участков, в отношении которых проводятся комплексные кадастровые работы на территории кадастрового квартала (нескольких смежных кадастровых кварталов):</w:t>
            </w:r>
            <w:r w:rsidRPr="00250076">
              <w:rPr>
                <w:rFonts w:ascii="Times New Roman" w:hAnsi="Times New Roman" w:cs="Times New Roman"/>
                <w:sz w:val="12"/>
                <w:szCs w:val="12"/>
              </w:rPr>
              <w:br/>
            </w:r>
          </w:p>
        </w:tc>
      </w:tr>
      <w:tr w:rsidR="00250076" w:rsidRPr="00250076" w:rsidTr="00250076">
        <w:trPr>
          <w:gridAfter w:val="1"/>
          <w:wAfter w:w="9" w:type="pct"/>
        </w:trPr>
        <w:tc>
          <w:tcPr>
            <w:tcW w:w="172" w:type="pct"/>
            <w:gridSpan w:val="2"/>
          </w:tcPr>
          <w:p w:rsidR="00250076" w:rsidRPr="00250076" w:rsidRDefault="00250076" w:rsidP="00250076">
            <w:pPr>
              <w:rPr>
                <w:rFonts w:ascii="Times New Roman" w:hAnsi="Times New Roman" w:cs="Times New Roman"/>
                <w:sz w:val="12"/>
                <w:szCs w:val="12"/>
              </w:rPr>
            </w:pPr>
          </w:p>
        </w:tc>
        <w:tc>
          <w:tcPr>
            <w:tcW w:w="4675" w:type="pct"/>
            <w:gridSpan w:val="39"/>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color w:val="000000"/>
                <w:spacing w:val="-2"/>
                <w:sz w:val="12"/>
                <w:szCs w:val="12"/>
              </w:rPr>
              <w:t>63:31:1010001, 63:31:1010002</w:t>
            </w:r>
          </w:p>
        </w:tc>
        <w:tc>
          <w:tcPr>
            <w:tcW w:w="144" w:type="pct"/>
          </w:tcPr>
          <w:p w:rsidR="00250076" w:rsidRPr="00250076" w:rsidRDefault="00250076" w:rsidP="00250076">
            <w:pPr>
              <w:rPr>
                <w:rFonts w:ascii="Times New Roman" w:hAnsi="Times New Roman" w:cs="Times New Roman"/>
                <w:sz w:val="12"/>
                <w:szCs w:val="12"/>
              </w:rPr>
            </w:pPr>
          </w:p>
        </w:tc>
      </w:tr>
      <w:tr w:rsidR="00250076" w:rsidRPr="00250076" w:rsidTr="00250076">
        <w:trPr>
          <w:gridAfter w:val="1"/>
          <w:wAfter w:w="9" w:type="pct"/>
        </w:trPr>
        <w:tc>
          <w:tcPr>
            <w:tcW w:w="1682" w:type="pct"/>
            <w:gridSpan w:val="18"/>
          </w:tcPr>
          <w:p w:rsidR="00250076" w:rsidRPr="00250076" w:rsidRDefault="00250076" w:rsidP="00250076">
            <w:pPr>
              <w:ind w:left="170"/>
              <w:rPr>
                <w:rFonts w:ascii="Times New Roman" w:hAnsi="Times New Roman" w:cs="Times New Roman"/>
                <w:sz w:val="12"/>
                <w:szCs w:val="12"/>
              </w:rPr>
            </w:pPr>
            <w:r w:rsidRPr="00250076">
              <w:rPr>
                <w:rFonts w:ascii="Times New Roman" w:hAnsi="Times New Roman" w:cs="Times New Roman"/>
                <w:sz w:val="12"/>
                <w:szCs w:val="12"/>
              </w:rPr>
              <w:t>состоится по адресу:</w:t>
            </w:r>
          </w:p>
        </w:tc>
        <w:tc>
          <w:tcPr>
            <w:tcW w:w="3165" w:type="pct"/>
            <w:gridSpan w:val="23"/>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 xml:space="preserve">Самарская область, Сергиевский район, с. Сергиевск, ул. Ленина, д. 15А, </w:t>
            </w:r>
            <w:proofErr w:type="spellStart"/>
            <w:r w:rsidRPr="00250076">
              <w:rPr>
                <w:rFonts w:ascii="Times New Roman" w:hAnsi="Times New Roman" w:cs="Times New Roman"/>
                <w:sz w:val="12"/>
                <w:szCs w:val="12"/>
              </w:rPr>
              <w:t>каб</w:t>
            </w:r>
            <w:proofErr w:type="spellEnd"/>
            <w:r w:rsidRPr="00250076">
              <w:rPr>
                <w:rFonts w:ascii="Times New Roman" w:hAnsi="Times New Roman" w:cs="Times New Roman"/>
                <w:sz w:val="12"/>
                <w:szCs w:val="12"/>
              </w:rPr>
              <w:t>. № 20</w:t>
            </w:r>
          </w:p>
        </w:tc>
        <w:tc>
          <w:tcPr>
            <w:tcW w:w="144" w:type="pct"/>
          </w:tcPr>
          <w:p w:rsidR="00250076" w:rsidRPr="00250076" w:rsidRDefault="00250076" w:rsidP="00250076">
            <w:pPr>
              <w:rPr>
                <w:rFonts w:ascii="Times New Roman" w:hAnsi="Times New Roman" w:cs="Times New Roman"/>
                <w:sz w:val="12"/>
                <w:szCs w:val="12"/>
              </w:rPr>
            </w:pPr>
          </w:p>
        </w:tc>
      </w:tr>
      <w:tr w:rsidR="00250076" w:rsidRPr="00250076" w:rsidTr="00250076">
        <w:trPr>
          <w:gridAfter w:val="1"/>
          <w:wAfter w:w="9" w:type="pct"/>
        </w:trPr>
        <w:tc>
          <w:tcPr>
            <w:tcW w:w="146" w:type="pct"/>
          </w:tcPr>
          <w:p w:rsidR="00250076" w:rsidRPr="00250076" w:rsidRDefault="00250076" w:rsidP="00250076">
            <w:pPr>
              <w:rPr>
                <w:rFonts w:ascii="Times New Roman" w:hAnsi="Times New Roman" w:cs="Times New Roman"/>
                <w:sz w:val="12"/>
                <w:szCs w:val="12"/>
              </w:rPr>
            </w:pPr>
          </w:p>
        </w:tc>
        <w:tc>
          <w:tcPr>
            <w:tcW w:w="178" w:type="pct"/>
            <w:gridSpan w:val="2"/>
          </w:tcPr>
          <w:p w:rsidR="00250076" w:rsidRPr="00250076" w:rsidRDefault="00250076" w:rsidP="00250076">
            <w:pPr>
              <w:jc w:val="right"/>
              <w:rPr>
                <w:rFonts w:ascii="Times New Roman" w:hAnsi="Times New Roman" w:cs="Times New Roman"/>
                <w:sz w:val="12"/>
                <w:szCs w:val="12"/>
              </w:rPr>
            </w:pPr>
            <w:r w:rsidRPr="00250076">
              <w:rPr>
                <w:rFonts w:ascii="Times New Roman" w:hAnsi="Times New Roman" w:cs="Times New Roman"/>
                <w:sz w:val="12"/>
                <w:szCs w:val="12"/>
              </w:rPr>
              <w:t>«</w:t>
            </w:r>
          </w:p>
        </w:tc>
        <w:tc>
          <w:tcPr>
            <w:tcW w:w="340" w:type="pct"/>
            <w:gridSpan w:val="5"/>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12</w:t>
            </w:r>
          </w:p>
        </w:tc>
        <w:tc>
          <w:tcPr>
            <w:tcW w:w="179" w:type="pct"/>
            <w:gridSpan w:val="2"/>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c>
          <w:tcPr>
            <w:tcW w:w="641" w:type="pct"/>
            <w:gridSpan w:val="5"/>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11</w:t>
            </w:r>
          </w:p>
        </w:tc>
        <w:tc>
          <w:tcPr>
            <w:tcW w:w="145" w:type="pct"/>
          </w:tcPr>
          <w:p w:rsidR="00250076" w:rsidRPr="00250076" w:rsidRDefault="00250076" w:rsidP="00250076">
            <w:pPr>
              <w:rPr>
                <w:rFonts w:ascii="Times New Roman" w:hAnsi="Times New Roman" w:cs="Times New Roman"/>
                <w:sz w:val="12"/>
                <w:szCs w:val="12"/>
              </w:rPr>
            </w:pPr>
          </w:p>
        </w:tc>
        <w:tc>
          <w:tcPr>
            <w:tcW w:w="451" w:type="pct"/>
            <w:gridSpan w:val="6"/>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2021</w:t>
            </w:r>
          </w:p>
        </w:tc>
        <w:tc>
          <w:tcPr>
            <w:tcW w:w="214" w:type="pct"/>
            <w:gridSpan w:val="5"/>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г. в</w:t>
            </w:r>
          </w:p>
        </w:tc>
        <w:tc>
          <w:tcPr>
            <w:tcW w:w="255" w:type="pct"/>
            <w:gridSpan w:val="2"/>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10</w:t>
            </w:r>
          </w:p>
        </w:tc>
        <w:tc>
          <w:tcPr>
            <w:tcW w:w="399" w:type="pct"/>
            <w:gridSpan w:val="3"/>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часов</w:t>
            </w:r>
          </w:p>
        </w:tc>
        <w:tc>
          <w:tcPr>
            <w:tcW w:w="218" w:type="pct"/>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00</w:t>
            </w:r>
          </w:p>
        </w:tc>
        <w:tc>
          <w:tcPr>
            <w:tcW w:w="1826" w:type="pct"/>
            <w:gridSpan w:val="9"/>
          </w:tcPr>
          <w:p w:rsidR="00250076" w:rsidRPr="00250076" w:rsidRDefault="00250076" w:rsidP="00250076">
            <w:pPr>
              <w:ind w:left="57"/>
              <w:rPr>
                <w:rFonts w:ascii="Times New Roman" w:hAnsi="Times New Roman" w:cs="Times New Roman"/>
                <w:sz w:val="12"/>
                <w:szCs w:val="12"/>
              </w:rPr>
            </w:pPr>
            <w:r w:rsidRPr="00250076">
              <w:rPr>
                <w:rFonts w:ascii="Times New Roman" w:hAnsi="Times New Roman" w:cs="Times New Roman"/>
                <w:sz w:val="12"/>
                <w:szCs w:val="12"/>
              </w:rPr>
              <w:t>минут.</w:t>
            </w:r>
          </w:p>
        </w:tc>
      </w:tr>
      <w:tr w:rsidR="00250076" w:rsidRPr="00250076" w:rsidTr="00250076">
        <w:trPr>
          <w:gridAfter w:val="1"/>
          <w:wAfter w:w="9" w:type="pct"/>
        </w:trPr>
        <w:tc>
          <w:tcPr>
            <w:tcW w:w="4991" w:type="pct"/>
            <w:gridSpan w:val="42"/>
          </w:tcPr>
          <w:p w:rsidR="00250076" w:rsidRPr="00250076" w:rsidRDefault="00250076" w:rsidP="00250076">
            <w:pPr>
              <w:keepLines/>
              <w:ind w:left="170" w:right="170" w:firstLine="567"/>
              <w:jc w:val="both"/>
              <w:rPr>
                <w:rFonts w:ascii="Times New Roman" w:hAnsi="Times New Roman" w:cs="Times New Roman"/>
                <w:sz w:val="12"/>
                <w:szCs w:val="12"/>
              </w:rPr>
            </w:pPr>
            <w:r w:rsidRPr="00250076">
              <w:rPr>
                <w:rFonts w:ascii="Times New Roman" w:hAnsi="Times New Roman" w:cs="Times New Roman"/>
                <w:sz w:val="12"/>
                <w:szCs w:val="12"/>
              </w:rPr>
              <w:t>Для участия в согласовании местоположения границ при себе необходимо иметь документ, удостоверяющий личность, а также документы, подтверждающие права на соответствующий земельный участок.</w:t>
            </w:r>
          </w:p>
        </w:tc>
      </w:tr>
      <w:tr w:rsidR="00250076" w:rsidRPr="00250076" w:rsidTr="00250076">
        <w:trPr>
          <w:gridAfter w:val="1"/>
          <w:wAfter w:w="9" w:type="pct"/>
        </w:trPr>
        <w:tc>
          <w:tcPr>
            <w:tcW w:w="4991" w:type="pct"/>
            <w:gridSpan w:val="42"/>
          </w:tcPr>
          <w:p w:rsidR="00250076" w:rsidRPr="00250076" w:rsidRDefault="00250076" w:rsidP="00250076">
            <w:pPr>
              <w:keepLines/>
              <w:ind w:left="170" w:right="170" w:firstLine="567"/>
              <w:jc w:val="both"/>
              <w:rPr>
                <w:rFonts w:ascii="Times New Roman" w:hAnsi="Times New Roman" w:cs="Times New Roman"/>
                <w:sz w:val="12"/>
                <w:szCs w:val="12"/>
              </w:rPr>
            </w:pPr>
            <w:r w:rsidRPr="00250076">
              <w:rPr>
                <w:rFonts w:ascii="Times New Roman" w:hAnsi="Times New Roman" w:cs="Times New Roman"/>
                <w:sz w:val="12"/>
                <w:szCs w:val="12"/>
              </w:rPr>
              <w:t>Обоснованные возражения относительно местоположения границ земельных участков, содержащегося в проекте карты-плана территории, можно представить в согласительную комиссию в письменной форме в период</w:t>
            </w:r>
          </w:p>
        </w:tc>
      </w:tr>
      <w:tr w:rsidR="00250076" w:rsidRPr="00250076" w:rsidTr="00250076">
        <w:tc>
          <w:tcPr>
            <w:tcW w:w="333" w:type="pct"/>
            <w:gridSpan w:val="4"/>
          </w:tcPr>
          <w:p w:rsidR="00250076" w:rsidRPr="00250076" w:rsidRDefault="00250076" w:rsidP="00250076">
            <w:pPr>
              <w:ind w:left="170"/>
              <w:rPr>
                <w:rFonts w:ascii="Times New Roman" w:hAnsi="Times New Roman" w:cs="Times New Roman"/>
                <w:sz w:val="12"/>
                <w:szCs w:val="12"/>
              </w:rPr>
            </w:pPr>
            <w:r w:rsidRPr="00250076">
              <w:rPr>
                <w:rFonts w:ascii="Times New Roman" w:hAnsi="Times New Roman" w:cs="Times New Roman"/>
                <w:sz w:val="12"/>
                <w:szCs w:val="12"/>
              </w:rPr>
              <w:t>с</w:t>
            </w:r>
          </w:p>
        </w:tc>
        <w:tc>
          <w:tcPr>
            <w:tcW w:w="179" w:type="pct"/>
            <w:gridSpan w:val="2"/>
          </w:tcPr>
          <w:p w:rsidR="00250076" w:rsidRPr="00250076" w:rsidRDefault="00250076" w:rsidP="00250076">
            <w:pPr>
              <w:jc w:val="right"/>
              <w:rPr>
                <w:rFonts w:ascii="Times New Roman" w:hAnsi="Times New Roman" w:cs="Times New Roman"/>
                <w:sz w:val="12"/>
                <w:szCs w:val="12"/>
              </w:rPr>
            </w:pPr>
            <w:r w:rsidRPr="00250076">
              <w:rPr>
                <w:rFonts w:ascii="Times New Roman" w:hAnsi="Times New Roman" w:cs="Times New Roman"/>
                <w:sz w:val="12"/>
                <w:szCs w:val="12"/>
              </w:rPr>
              <w:t>«</w:t>
            </w:r>
          </w:p>
        </w:tc>
        <w:tc>
          <w:tcPr>
            <w:tcW w:w="310" w:type="pct"/>
            <w:gridSpan w:val="3"/>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19</w:t>
            </w:r>
          </w:p>
        </w:tc>
        <w:tc>
          <w:tcPr>
            <w:tcW w:w="178" w:type="pct"/>
            <w:gridSpan w:val="3"/>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c>
          <w:tcPr>
            <w:tcW w:w="650" w:type="pct"/>
            <w:gridSpan w:val="5"/>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10</w:t>
            </w:r>
          </w:p>
        </w:tc>
        <w:tc>
          <w:tcPr>
            <w:tcW w:w="152" w:type="pct"/>
            <w:gridSpan w:val="2"/>
          </w:tcPr>
          <w:p w:rsidR="00250076" w:rsidRPr="00250076" w:rsidRDefault="00250076" w:rsidP="00250076">
            <w:pPr>
              <w:rPr>
                <w:rFonts w:ascii="Times New Roman" w:hAnsi="Times New Roman" w:cs="Times New Roman"/>
                <w:sz w:val="12"/>
                <w:szCs w:val="12"/>
              </w:rPr>
            </w:pPr>
          </w:p>
        </w:tc>
        <w:tc>
          <w:tcPr>
            <w:tcW w:w="334" w:type="pct"/>
            <w:gridSpan w:val="4"/>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2021</w:t>
            </w:r>
          </w:p>
        </w:tc>
        <w:tc>
          <w:tcPr>
            <w:tcW w:w="297" w:type="pct"/>
            <w:gridSpan w:val="5"/>
          </w:tcPr>
          <w:p w:rsidR="00250076" w:rsidRPr="00250076" w:rsidRDefault="00250076" w:rsidP="00250076">
            <w:pPr>
              <w:jc w:val="right"/>
              <w:rPr>
                <w:rFonts w:ascii="Times New Roman" w:hAnsi="Times New Roman" w:cs="Times New Roman"/>
                <w:sz w:val="12"/>
                <w:szCs w:val="12"/>
              </w:rPr>
            </w:pPr>
            <w:r w:rsidRPr="00250076">
              <w:rPr>
                <w:rFonts w:ascii="Times New Roman" w:hAnsi="Times New Roman" w:cs="Times New Roman"/>
                <w:sz w:val="12"/>
                <w:szCs w:val="12"/>
              </w:rPr>
              <w:t>г. по «</w:t>
            </w:r>
          </w:p>
        </w:tc>
        <w:tc>
          <w:tcPr>
            <w:tcW w:w="217" w:type="pct"/>
            <w:gridSpan w:val="2"/>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11</w:t>
            </w:r>
          </w:p>
        </w:tc>
        <w:tc>
          <w:tcPr>
            <w:tcW w:w="179" w:type="pct"/>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c>
          <w:tcPr>
            <w:tcW w:w="455" w:type="pct"/>
            <w:gridSpan w:val="3"/>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11</w:t>
            </w:r>
          </w:p>
        </w:tc>
        <w:tc>
          <w:tcPr>
            <w:tcW w:w="144" w:type="pct"/>
            <w:gridSpan w:val="2"/>
          </w:tcPr>
          <w:p w:rsidR="00250076" w:rsidRPr="00250076" w:rsidRDefault="00250076" w:rsidP="00250076">
            <w:pPr>
              <w:rPr>
                <w:rFonts w:ascii="Times New Roman" w:hAnsi="Times New Roman" w:cs="Times New Roman"/>
                <w:sz w:val="12"/>
                <w:szCs w:val="12"/>
              </w:rPr>
            </w:pPr>
          </w:p>
        </w:tc>
        <w:tc>
          <w:tcPr>
            <w:tcW w:w="316" w:type="pct"/>
            <w:gridSpan w:val="2"/>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2021</w:t>
            </w:r>
          </w:p>
        </w:tc>
        <w:tc>
          <w:tcPr>
            <w:tcW w:w="1257" w:type="pct"/>
            <w:gridSpan w:val="5"/>
          </w:tcPr>
          <w:p w:rsidR="00250076" w:rsidRPr="00250076" w:rsidRDefault="00250076" w:rsidP="00250076">
            <w:pPr>
              <w:ind w:left="57"/>
              <w:rPr>
                <w:rFonts w:ascii="Times New Roman" w:hAnsi="Times New Roman" w:cs="Times New Roman"/>
                <w:sz w:val="12"/>
                <w:szCs w:val="12"/>
              </w:rPr>
            </w:pPr>
            <w:r w:rsidRPr="00250076">
              <w:rPr>
                <w:rFonts w:ascii="Times New Roman" w:hAnsi="Times New Roman" w:cs="Times New Roman"/>
                <w:sz w:val="12"/>
                <w:szCs w:val="12"/>
              </w:rPr>
              <w:t>г.  и</w:t>
            </w:r>
          </w:p>
        </w:tc>
      </w:tr>
      <w:tr w:rsidR="00250076" w:rsidRPr="00250076" w:rsidTr="00250076">
        <w:tc>
          <w:tcPr>
            <w:tcW w:w="333" w:type="pct"/>
            <w:gridSpan w:val="4"/>
          </w:tcPr>
          <w:p w:rsidR="00250076" w:rsidRPr="00250076" w:rsidRDefault="00250076" w:rsidP="00250076">
            <w:pPr>
              <w:ind w:left="170"/>
              <w:rPr>
                <w:rFonts w:ascii="Times New Roman" w:hAnsi="Times New Roman" w:cs="Times New Roman"/>
                <w:sz w:val="12"/>
                <w:szCs w:val="12"/>
              </w:rPr>
            </w:pPr>
            <w:r w:rsidRPr="00250076">
              <w:rPr>
                <w:rFonts w:ascii="Times New Roman" w:hAnsi="Times New Roman" w:cs="Times New Roman"/>
                <w:sz w:val="12"/>
                <w:szCs w:val="12"/>
              </w:rPr>
              <w:t>с</w:t>
            </w:r>
          </w:p>
        </w:tc>
        <w:tc>
          <w:tcPr>
            <w:tcW w:w="179" w:type="pct"/>
            <w:gridSpan w:val="2"/>
          </w:tcPr>
          <w:p w:rsidR="00250076" w:rsidRPr="00250076" w:rsidRDefault="00250076" w:rsidP="00250076">
            <w:pPr>
              <w:jc w:val="right"/>
              <w:rPr>
                <w:rFonts w:ascii="Times New Roman" w:hAnsi="Times New Roman" w:cs="Times New Roman"/>
                <w:sz w:val="12"/>
                <w:szCs w:val="12"/>
              </w:rPr>
            </w:pPr>
            <w:r w:rsidRPr="00250076">
              <w:rPr>
                <w:rFonts w:ascii="Times New Roman" w:hAnsi="Times New Roman" w:cs="Times New Roman"/>
                <w:sz w:val="12"/>
                <w:szCs w:val="12"/>
              </w:rPr>
              <w:t>«</w:t>
            </w:r>
          </w:p>
        </w:tc>
        <w:tc>
          <w:tcPr>
            <w:tcW w:w="310" w:type="pct"/>
            <w:gridSpan w:val="3"/>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12</w:t>
            </w:r>
          </w:p>
        </w:tc>
        <w:tc>
          <w:tcPr>
            <w:tcW w:w="178" w:type="pct"/>
            <w:gridSpan w:val="3"/>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c>
          <w:tcPr>
            <w:tcW w:w="650" w:type="pct"/>
            <w:gridSpan w:val="5"/>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11</w:t>
            </w:r>
          </w:p>
        </w:tc>
        <w:tc>
          <w:tcPr>
            <w:tcW w:w="152" w:type="pct"/>
            <w:gridSpan w:val="2"/>
          </w:tcPr>
          <w:p w:rsidR="00250076" w:rsidRPr="00250076" w:rsidRDefault="00250076" w:rsidP="00250076">
            <w:pPr>
              <w:rPr>
                <w:rFonts w:ascii="Times New Roman" w:hAnsi="Times New Roman" w:cs="Times New Roman"/>
                <w:sz w:val="12"/>
                <w:szCs w:val="12"/>
              </w:rPr>
            </w:pPr>
          </w:p>
        </w:tc>
        <w:tc>
          <w:tcPr>
            <w:tcW w:w="334" w:type="pct"/>
            <w:gridSpan w:val="4"/>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2021</w:t>
            </w:r>
          </w:p>
        </w:tc>
        <w:tc>
          <w:tcPr>
            <w:tcW w:w="297" w:type="pct"/>
            <w:gridSpan w:val="5"/>
          </w:tcPr>
          <w:p w:rsidR="00250076" w:rsidRPr="00250076" w:rsidRDefault="00250076" w:rsidP="00250076">
            <w:pPr>
              <w:jc w:val="right"/>
              <w:rPr>
                <w:rFonts w:ascii="Times New Roman" w:hAnsi="Times New Roman" w:cs="Times New Roman"/>
                <w:sz w:val="12"/>
                <w:szCs w:val="12"/>
              </w:rPr>
            </w:pPr>
            <w:r>
              <w:rPr>
                <w:rFonts w:ascii="Times New Roman" w:hAnsi="Times New Roman" w:cs="Times New Roman"/>
                <w:sz w:val="12"/>
                <w:szCs w:val="12"/>
              </w:rPr>
              <w:t xml:space="preserve">г. по </w:t>
            </w:r>
            <w:r w:rsidRPr="00250076">
              <w:rPr>
                <w:rFonts w:ascii="Times New Roman" w:hAnsi="Times New Roman" w:cs="Times New Roman"/>
                <w:sz w:val="12"/>
                <w:szCs w:val="12"/>
              </w:rPr>
              <w:t>«</w:t>
            </w:r>
          </w:p>
        </w:tc>
        <w:tc>
          <w:tcPr>
            <w:tcW w:w="217" w:type="pct"/>
            <w:gridSpan w:val="2"/>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17</w:t>
            </w:r>
          </w:p>
        </w:tc>
        <w:tc>
          <w:tcPr>
            <w:tcW w:w="179" w:type="pct"/>
          </w:tcPr>
          <w:p w:rsidR="00250076" w:rsidRPr="00250076" w:rsidRDefault="00250076" w:rsidP="00250076">
            <w:pPr>
              <w:rPr>
                <w:rFonts w:ascii="Times New Roman" w:hAnsi="Times New Roman" w:cs="Times New Roman"/>
                <w:sz w:val="12"/>
                <w:szCs w:val="12"/>
              </w:rPr>
            </w:pPr>
            <w:r w:rsidRPr="00250076">
              <w:rPr>
                <w:rFonts w:ascii="Times New Roman" w:hAnsi="Times New Roman" w:cs="Times New Roman"/>
                <w:sz w:val="12"/>
                <w:szCs w:val="12"/>
              </w:rPr>
              <w:t>»</w:t>
            </w:r>
          </w:p>
        </w:tc>
        <w:tc>
          <w:tcPr>
            <w:tcW w:w="455" w:type="pct"/>
            <w:gridSpan w:val="3"/>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12</w:t>
            </w:r>
          </w:p>
        </w:tc>
        <w:tc>
          <w:tcPr>
            <w:tcW w:w="144" w:type="pct"/>
            <w:gridSpan w:val="2"/>
          </w:tcPr>
          <w:p w:rsidR="00250076" w:rsidRPr="00250076" w:rsidRDefault="00250076" w:rsidP="00250076">
            <w:pPr>
              <w:rPr>
                <w:rFonts w:ascii="Times New Roman" w:hAnsi="Times New Roman" w:cs="Times New Roman"/>
                <w:sz w:val="12"/>
                <w:szCs w:val="12"/>
              </w:rPr>
            </w:pPr>
          </w:p>
        </w:tc>
        <w:tc>
          <w:tcPr>
            <w:tcW w:w="316" w:type="pct"/>
            <w:gridSpan w:val="2"/>
          </w:tcPr>
          <w:p w:rsidR="00250076" w:rsidRPr="00250076" w:rsidRDefault="00250076" w:rsidP="00250076">
            <w:pPr>
              <w:jc w:val="center"/>
              <w:rPr>
                <w:rFonts w:ascii="Times New Roman" w:hAnsi="Times New Roman" w:cs="Times New Roman"/>
                <w:sz w:val="12"/>
                <w:szCs w:val="12"/>
              </w:rPr>
            </w:pPr>
            <w:r w:rsidRPr="00250076">
              <w:rPr>
                <w:rFonts w:ascii="Times New Roman" w:hAnsi="Times New Roman" w:cs="Times New Roman"/>
                <w:sz w:val="12"/>
                <w:szCs w:val="12"/>
              </w:rPr>
              <w:t>2021</w:t>
            </w:r>
          </w:p>
        </w:tc>
        <w:tc>
          <w:tcPr>
            <w:tcW w:w="1257" w:type="pct"/>
            <w:gridSpan w:val="5"/>
          </w:tcPr>
          <w:p w:rsidR="00250076" w:rsidRPr="00250076" w:rsidRDefault="00250076" w:rsidP="00250076">
            <w:pPr>
              <w:ind w:left="57"/>
              <w:rPr>
                <w:rFonts w:ascii="Times New Roman" w:hAnsi="Times New Roman" w:cs="Times New Roman"/>
                <w:sz w:val="12"/>
                <w:szCs w:val="12"/>
              </w:rPr>
            </w:pPr>
            <w:proofErr w:type="gramStart"/>
            <w:r w:rsidRPr="00250076">
              <w:rPr>
                <w:rFonts w:ascii="Times New Roman" w:hAnsi="Times New Roman" w:cs="Times New Roman"/>
                <w:sz w:val="12"/>
                <w:szCs w:val="12"/>
              </w:rPr>
              <w:t>г</w:t>
            </w:r>
            <w:proofErr w:type="gramEnd"/>
            <w:r w:rsidRPr="00250076">
              <w:rPr>
                <w:rFonts w:ascii="Times New Roman" w:hAnsi="Times New Roman" w:cs="Times New Roman"/>
                <w:sz w:val="12"/>
                <w:szCs w:val="12"/>
              </w:rPr>
              <w:t>.</w:t>
            </w:r>
          </w:p>
        </w:tc>
      </w:tr>
      <w:tr w:rsidR="00250076" w:rsidRPr="00250076" w:rsidTr="00250076">
        <w:trPr>
          <w:gridAfter w:val="1"/>
          <w:wAfter w:w="9" w:type="pct"/>
        </w:trPr>
        <w:tc>
          <w:tcPr>
            <w:tcW w:w="4991" w:type="pct"/>
            <w:gridSpan w:val="42"/>
          </w:tcPr>
          <w:p w:rsidR="00250076" w:rsidRPr="00250076" w:rsidRDefault="00250076" w:rsidP="00250076">
            <w:pPr>
              <w:keepLines/>
              <w:ind w:left="170" w:right="170" w:firstLine="567"/>
              <w:jc w:val="both"/>
              <w:rPr>
                <w:rFonts w:ascii="Times New Roman" w:hAnsi="Times New Roman" w:cs="Times New Roman"/>
                <w:sz w:val="12"/>
                <w:szCs w:val="12"/>
              </w:rPr>
            </w:pPr>
            <w:proofErr w:type="gramStart"/>
            <w:r w:rsidRPr="00250076">
              <w:rPr>
                <w:rFonts w:ascii="Times New Roman" w:hAnsi="Times New Roman" w:cs="Times New Roman"/>
                <w:sz w:val="12"/>
                <w:szCs w:val="12"/>
              </w:rPr>
              <w:t xml:space="preserve">Возражения оформляются в соответствии с частью 15 статьи 42.10 Федерального закона от 24 июля 2007 г. № 221-ФЗ «О государственном кадастре недвижимости» и </w:t>
            </w:r>
            <w:r w:rsidRPr="00250076">
              <w:rPr>
                <w:rFonts w:ascii="Times New Roman" w:hAnsi="Times New Roman" w:cs="Times New Roman"/>
                <w:spacing w:val="-4"/>
                <w:sz w:val="12"/>
                <w:szCs w:val="12"/>
              </w:rPr>
              <w:t>включают в себя сведения о лице, направившем данное возражение,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w:t>
            </w:r>
            <w:proofErr w:type="gramEnd"/>
            <w:r w:rsidRPr="00250076">
              <w:rPr>
                <w:rFonts w:ascii="Times New Roman" w:hAnsi="Times New Roman" w:cs="Times New Roman"/>
                <w:spacing w:val="-4"/>
                <w:sz w:val="12"/>
                <w:szCs w:val="12"/>
              </w:rPr>
              <w:t xml:space="preserve"> местоположением границы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данное возражение, на такой земельный участок, или иные </w:t>
            </w:r>
            <w:r w:rsidRPr="00250076">
              <w:rPr>
                <w:rFonts w:ascii="Times New Roman" w:hAnsi="Times New Roman" w:cs="Times New Roman"/>
                <w:spacing w:val="-4"/>
                <w:sz w:val="12"/>
                <w:szCs w:val="12"/>
              </w:rPr>
              <w:lastRenderedPageBreak/>
              <w:t>документы, устанавливающие или удостоверяющие права на такой земельный участок, а также документы, определяющие (определявшие) местоположение границ при образовании такого земельного участка (при наличии).</w:t>
            </w:r>
          </w:p>
        </w:tc>
      </w:tr>
      <w:tr w:rsidR="00250076" w:rsidRPr="00250076" w:rsidTr="00250076">
        <w:trPr>
          <w:gridAfter w:val="1"/>
          <w:wAfter w:w="9" w:type="pct"/>
        </w:trPr>
        <w:tc>
          <w:tcPr>
            <w:tcW w:w="4991" w:type="pct"/>
            <w:gridSpan w:val="42"/>
          </w:tcPr>
          <w:p w:rsidR="00250076" w:rsidRPr="00250076" w:rsidRDefault="00250076" w:rsidP="00250076">
            <w:pPr>
              <w:keepLines/>
              <w:ind w:left="170" w:right="170" w:firstLine="567"/>
              <w:jc w:val="both"/>
              <w:rPr>
                <w:rFonts w:ascii="Times New Roman" w:hAnsi="Times New Roman" w:cs="Times New Roman"/>
                <w:sz w:val="12"/>
                <w:szCs w:val="12"/>
              </w:rPr>
            </w:pPr>
            <w:r w:rsidRPr="00250076">
              <w:rPr>
                <w:rFonts w:ascii="Times New Roman" w:hAnsi="Times New Roman" w:cs="Times New Roman"/>
                <w:sz w:val="12"/>
                <w:szCs w:val="12"/>
              </w:rPr>
              <w:t>В случае отсутствия таких возражений местоположение границ земельных участков считается согласованным.</w:t>
            </w:r>
          </w:p>
        </w:tc>
      </w:tr>
    </w:tbl>
    <w:p w:rsidR="00250076" w:rsidRDefault="00250076" w:rsidP="00671197">
      <w:pPr>
        <w:tabs>
          <w:tab w:val="left" w:pos="0"/>
        </w:tabs>
        <w:spacing w:after="0" w:line="240" w:lineRule="auto"/>
        <w:ind w:firstLine="284"/>
        <w:jc w:val="center"/>
        <w:rPr>
          <w:rFonts w:ascii="Times New Roman" w:hAnsi="Times New Roman" w:cs="Times New Roman"/>
          <w:sz w:val="12"/>
          <w:szCs w:val="12"/>
        </w:rPr>
      </w:pPr>
    </w:p>
    <w:p w:rsidR="00250076" w:rsidRPr="00250076" w:rsidRDefault="00250076" w:rsidP="00250076">
      <w:pPr>
        <w:tabs>
          <w:tab w:val="left" w:pos="0"/>
        </w:tabs>
        <w:spacing w:after="0" w:line="240" w:lineRule="auto"/>
        <w:ind w:firstLine="284"/>
        <w:jc w:val="center"/>
        <w:rPr>
          <w:rFonts w:ascii="Times New Roman" w:hAnsi="Times New Roman" w:cs="Times New Roman"/>
          <w:sz w:val="12"/>
          <w:szCs w:val="12"/>
        </w:rPr>
      </w:pPr>
      <w:r w:rsidRPr="00250076">
        <w:rPr>
          <w:rFonts w:ascii="Times New Roman" w:hAnsi="Times New Roman" w:cs="Times New Roman"/>
          <w:sz w:val="12"/>
          <w:szCs w:val="12"/>
        </w:rPr>
        <w:t>ИНФОРМАЦИОННОЕ СООБЩЕНИЕ О ПРОВЕДЕН</w:t>
      </w:r>
      <w:proofErr w:type="gramStart"/>
      <w:r w:rsidRPr="00250076">
        <w:rPr>
          <w:rFonts w:ascii="Times New Roman" w:hAnsi="Times New Roman" w:cs="Times New Roman"/>
          <w:sz w:val="12"/>
          <w:szCs w:val="12"/>
        </w:rPr>
        <w:t>ИИ АУ</w:t>
      </w:r>
      <w:proofErr w:type="gramEnd"/>
      <w:r w:rsidRPr="00250076">
        <w:rPr>
          <w:rFonts w:ascii="Times New Roman" w:hAnsi="Times New Roman" w:cs="Times New Roman"/>
          <w:sz w:val="12"/>
          <w:szCs w:val="12"/>
        </w:rPr>
        <w:t>КЦИОНА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№1560-р от 15.10.2021г. «О выставлении на аукцион на право заключения договоров аренды земельных участков», сообщает, что 19 ноября 2021 года в 09 часов 00 минут, по адресу: Самарская область, Сергиевский район, с. Сергиевск, ул. Ленина, д. 15А, </w:t>
      </w:r>
      <w:proofErr w:type="spellStart"/>
      <w:r w:rsidRPr="00250076">
        <w:rPr>
          <w:rFonts w:ascii="Times New Roman" w:hAnsi="Times New Roman" w:cs="Times New Roman"/>
          <w:sz w:val="12"/>
          <w:szCs w:val="12"/>
        </w:rPr>
        <w:t>каб</w:t>
      </w:r>
      <w:proofErr w:type="spellEnd"/>
      <w:r w:rsidRPr="00250076">
        <w:rPr>
          <w:rFonts w:ascii="Times New Roman" w:hAnsi="Times New Roman" w:cs="Times New Roman"/>
          <w:sz w:val="12"/>
          <w:szCs w:val="12"/>
        </w:rPr>
        <w:t>. № 20 состоится аукцион, открытый по составу участников, на право заключения договоров арен</w:t>
      </w:r>
      <w:r>
        <w:rPr>
          <w:rFonts w:ascii="Times New Roman" w:hAnsi="Times New Roman" w:cs="Times New Roman"/>
          <w:sz w:val="12"/>
          <w:szCs w:val="12"/>
        </w:rPr>
        <w:t>ды земельных участков по лотам: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Лот №1 - Земельный участок, кадастровый номер 63:31:0701005:268, площадь 1300 </w:t>
      </w:r>
      <w:proofErr w:type="spellStart"/>
      <w:r w:rsidRPr="00250076">
        <w:rPr>
          <w:rFonts w:ascii="Times New Roman" w:hAnsi="Times New Roman" w:cs="Times New Roman"/>
          <w:sz w:val="12"/>
          <w:szCs w:val="12"/>
        </w:rPr>
        <w:t>кв.м</w:t>
      </w:r>
      <w:proofErr w:type="spellEnd"/>
      <w:r w:rsidRPr="00250076">
        <w:rPr>
          <w:rFonts w:ascii="Times New Roman" w:hAnsi="Times New Roman" w:cs="Times New Roman"/>
          <w:sz w:val="12"/>
          <w:szCs w:val="12"/>
        </w:rPr>
        <w:t>., категории земель - земли населенных пунктов, с разрешенным использованием: для индивидуального жилищного строительства,  расположенный по адресу: Самарская область, муниципальный район Сергиевский, с. Сергиевск, ул. Сергиевская, участок № 43.</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Обременения: не зарегистрированы.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Начальная цена предмета торгов: 20000,00 рублей в год.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Шаг аукциона:  600 рублей.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Сумма задатка: 20000,00 рублей.</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Срок аренды - 10 лет</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Лот №2 - Земельный участок, кадастровый номер 63:31:1207001:368, площадь 1250 </w:t>
      </w:r>
      <w:proofErr w:type="spellStart"/>
      <w:r w:rsidRPr="00250076">
        <w:rPr>
          <w:rFonts w:ascii="Times New Roman" w:hAnsi="Times New Roman" w:cs="Times New Roman"/>
          <w:sz w:val="12"/>
          <w:szCs w:val="12"/>
        </w:rPr>
        <w:t>кв.м</w:t>
      </w:r>
      <w:proofErr w:type="spellEnd"/>
      <w:r w:rsidRPr="00250076">
        <w:rPr>
          <w:rFonts w:ascii="Times New Roman" w:hAnsi="Times New Roman" w:cs="Times New Roman"/>
          <w:sz w:val="12"/>
          <w:szCs w:val="12"/>
        </w:rPr>
        <w:t>., категории земель - земли населенных пунктов, с разрешенным использованием: для индивидуальной жилой застройки,  расположенный по адресу: Самарская область, муниципальный район Сергиевский, сельское поселение Кармало-Аделяково, с. Кармало-Аделяково, улица Молодежная.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Обременения: не зарегистрированы.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Начальная цена предмета торгов: 15000,00 рублей в год.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Шаг аукциона:  450,00 рублей.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Сумма задатка: 15000,00 рублей.</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Срок аренды - 10 лет</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Лот №3 - Земельный участок, кадастровый номер 63:31:1207001:369, площадь 1250 </w:t>
      </w:r>
      <w:proofErr w:type="spellStart"/>
      <w:r w:rsidRPr="00250076">
        <w:rPr>
          <w:rFonts w:ascii="Times New Roman" w:hAnsi="Times New Roman" w:cs="Times New Roman"/>
          <w:sz w:val="12"/>
          <w:szCs w:val="12"/>
        </w:rPr>
        <w:t>кв.м</w:t>
      </w:r>
      <w:proofErr w:type="spellEnd"/>
      <w:r w:rsidRPr="00250076">
        <w:rPr>
          <w:rFonts w:ascii="Times New Roman" w:hAnsi="Times New Roman" w:cs="Times New Roman"/>
          <w:sz w:val="12"/>
          <w:szCs w:val="12"/>
        </w:rPr>
        <w:t>., категории земель - земли населенных пунктов, с разрешенным использованием: для индивидуальной жилой застройки,  расположенный по адресу: Самарская область, муниципальный район Сергиевский, сельское поселение Кармало-Аделяково, с. Кармало-Аделяково, улица Молодежная.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Обременения: не зарегистрированы.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Начальная цена предмета торгов: 15000,00 рублей в год.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Шаг аукциона:  450,00 рублей.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Сумма задатка: 15000,00 рублей.</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Для лота №1: </w:t>
      </w:r>
      <w:proofErr w:type="gramStart"/>
      <w:r w:rsidRPr="00250076">
        <w:rPr>
          <w:rFonts w:ascii="Times New Roman" w:hAnsi="Times New Roman" w:cs="Times New Roman"/>
          <w:sz w:val="12"/>
          <w:szCs w:val="12"/>
        </w:rPr>
        <w:t>Согласно Правил</w:t>
      </w:r>
      <w:proofErr w:type="gramEnd"/>
      <w:r w:rsidRPr="00250076">
        <w:rPr>
          <w:rFonts w:ascii="Times New Roman" w:hAnsi="Times New Roman" w:cs="Times New Roman"/>
          <w:sz w:val="12"/>
          <w:szCs w:val="12"/>
        </w:rPr>
        <w:t xml:space="preserve"> землепользования и застройки сельского поселения Сергиевск </w:t>
      </w:r>
      <w:proofErr w:type="spellStart"/>
      <w:r w:rsidRPr="00250076">
        <w:rPr>
          <w:rFonts w:ascii="Times New Roman" w:hAnsi="Times New Roman" w:cs="Times New Roman"/>
          <w:sz w:val="12"/>
          <w:szCs w:val="12"/>
        </w:rPr>
        <w:t>м.р</w:t>
      </w:r>
      <w:proofErr w:type="spellEnd"/>
      <w:r w:rsidRPr="00250076">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250076">
        <w:rPr>
          <w:rFonts w:ascii="Times New Roman" w:hAnsi="Times New Roman" w:cs="Times New Roman"/>
          <w:sz w:val="12"/>
          <w:szCs w:val="12"/>
        </w:rPr>
        <w:t>с.п</w:t>
      </w:r>
      <w:proofErr w:type="spellEnd"/>
      <w:r w:rsidRPr="00250076">
        <w:rPr>
          <w:rFonts w:ascii="Times New Roman" w:hAnsi="Times New Roman" w:cs="Times New Roman"/>
          <w:sz w:val="12"/>
          <w:szCs w:val="12"/>
        </w:rPr>
        <w:t>. Сергиевск муниципального района Сергиев-</w:t>
      </w:r>
      <w:proofErr w:type="spellStart"/>
      <w:r w:rsidRPr="00250076">
        <w:rPr>
          <w:rFonts w:ascii="Times New Roman" w:hAnsi="Times New Roman" w:cs="Times New Roman"/>
          <w:sz w:val="12"/>
          <w:szCs w:val="12"/>
        </w:rPr>
        <w:t>ский</w:t>
      </w:r>
      <w:proofErr w:type="spellEnd"/>
      <w:r w:rsidRPr="00250076">
        <w:rPr>
          <w:rFonts w:ascii="Times New Roman" w:hAnsi="Times New Roman" w:cs="Times New Roman"/>
          <w:sz w:val="12"/>
          <w:szCs w:val="12"/>
        </w:rPr>
        <w:t xml:space="preserve">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250076">
        <w:rPr>
          <w:rFonts w:ascii="Times New Roman" w:hAnsi="Times New Roman" w:cs="Times New Roman"/>
          <w:sz w:val="12"/>
          <w:szCs w:val="12"/>
        </w:rPr>
        <w:t>1</w:t>
      </w:r>
      <w:proofErr w:type="gramEnd"/>
      <w:r w:rsidRPr="00250076">
        <w:rPr>
          <w:rFonts w:ascii="Times New Roman" w:hAnsi="Times New Roman" w:cs="Times New Roman"/>
          <w:sz w:val="12"/>
          <w:szCs w:val="12"/>
        </w:rPr>
        <w:t xml:space="preserve">, минимальная площадь земельного участка – 600 </w:t>
      </w:r>
      <w:proofErr w:type="spellStart"/>
      <w:r w:rsidRPr="00250076">
        <w:rPr>
          <w:rFonts w:ascii="Times New Roman" w:hAnsi="Times New Roman" w:cs="Times New Roman"/>
          <w:sz w:val="12"/>
          <w:szCs w:val="12"/>
        </w:rPr>
        <w:t>кв.м</w:t>
      </w:r>
      <w:proofErr w:type="spellEnd"/>
      <w:r w:rsidRPr="00250076">
        <w:rPr>
          <w:rFonts w:ascii="Times New Roman" w:hAnsi="Times New Roman" w:cs="Times New Roman"/>
          <w:sz w:val="12"/>
          <w:szCs w:val="12"/>
        </w:rPr>
        <w:t xml:space="preserve">., максимальная площадь земельного участка – 1500 </w:t>
      </w:r>
      <w:proofErr w:type="spellStart"/>
      <w:r w:rsidRPr="00250076">
        <w:rPr>
          <w:rFonts w:ascii="Times New Roman" w:hAnsi="Times New Roman" w:cs="Times New Roman"/>
          <w:sz w:val="12"/>
          <w:szCs w:val="12"/>
        </w:rPr>
        <w:t>кв.м</w:t>
      </w:r>
      <w:proofErr w:type="spellEnd"/>
      <w:r w:rsidRPr="00250076">
        <w:rPr>
          <w:rFonts w:ascii="Times New Roman" w:hAnsi="Times New Roman" w:cs="Times New Roman"/>
          <w:sz w:val="12"/>
          <w:szCs w:val="12"/>
        </w:rPr>
        <w:t>.,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индивидуальной жилой застройки – 60%.</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Для лотов №№2-3: </w:t>
      </w:r>
      <w:proofErr w:type="gramStart"/>
      <w:r w:rsidRPr="00250076">
        <w:rPr>
          <w:rFonts w:ascii="Times New Roman" w:hAnsi="Times New Roman" w:cs="Times New Roman"/>
          <w:sz w:val="12"/>
          <w:szCs w:val="12"/>
        </w:rPr>
        <w:t>Согласно Правил</w:t>
      </w:r>
      <w:proofErr w:type="gramEnd"/>
      <w:r w:rsidRPr="00250076">
        <w:rPr>
          <w:rFonts w:ascii="Times New Roman" w:hAnsi="Times New Roman" w:cs="Times New Roman"/>
          <w:sz w:val="12"/>
          <w:szCs w:val="12"/>
        </w:rPr>
        <w:t xml:space="preserve"> землепользования и застройки сельского поселения Кармало-Аделяково </w:t>
      </w:r>
      <w:proofErr w:type="spellStart"/>
      <w:r w:rsidRPr="00250076">
        <w:rPr>
          <w:rFonts w:ascii="Times New Roman" w:hAnsi="Times New Roman" w:cs="Times New Roman"/>
          <w:sz w:val="12"/>
          <w:szCs w:val="12"/>
        </w:rPr>
        <w:t>м.р</w:t>
      </w:r>
      <w:proofErr w:type="spellEnd"/>
      <w:r w:rsidRPr="00250076">
        <w:rPr>
          <w:rFonts w:ascii="Times New Roman"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250076">
        <w:rPr>
          <w:rFonts w:ascii="Times New Roman" w:hAnsi="Times New Roman" w:cs="Times New Roman"/>
          <w:sz w:val="12"/>
          <w:szCs w:val="12"/>
        </w:rPr>
        <w:t>с.п</w:t>
      </w:r>
      <w:proofErr w:type="spellEnd"/>
      <w:r w:rsidRPr="00250076">
        <w:rPr>
          <w:rFonts w:ascii="Times New Roman" w:hAnsi="Times New Roman" w:cs="Times New Roman"/>
          <w:sz w:val="12"/>
          <w:szCs w:val="12"/>
        </w:rPr>
        <w:t xml:space="preserve">. Кармало-Аделяково </w:t>
      </w:r>
      <w:proofErr w:type="spellStart"/>
      <w:r w:rsidRPr="00250076">
        <w:rPr>
          <w:rFonts w:ascii="Times New Roman" w:hAnsi="Times New Roman" w:cs="Times New Roman"/>
          <w:sz w:val="12"/>
          <w:szCs w:val="12"/>
        </w:rPr>
        <w:t>муни-ципального</w:t>
      </w:r>
      <w:proofErr w:type="spellEnd"/>
      <w:r w:rsidRPr="00250076">
        <w:rPr>
          <w:rFonts w:ascii="Times New Roman" w:hAnsi="Times New Roman" w:cs="Times New Roman"/>
          <w:sz w:val="12"/>
          <w:szCs w:val="12"/>
        </w:rPr>
        <w:t xml:space="preserve"> района Сергиевский Самарской области №27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250076">
        <w:rPr>
          <w:rFonts w:ascii="Times New Roman" w:hAnsi="Times New Roman" w:cs="Times New Roman"/>
          <w:sz w:val="12"/>
          <w:szCs w:val="12"/>
        </w:rPr>
        <w:t>1</w:t>
      </w:r>
      <w:proofErr w:type="gramEnd"/>
      <w:r w:rsidRPr="00250076">
        <w:rPr>
          <w:rFonts w:ascii="Times New Roman" w:hAnsi="Times New Roman" w:cs="Times New Roman"/>
          <w:sz w:val="12"/>
          <w:szCs w:val="12"/>
        </w:rPr>
        <w:t xml:space="preserve">, минимальная площадь земельного участка – 600 </w:t>
      </w:r>
      <w:proofErr w:type="spellStart"/>
      <w:r w:rsidRPr="00250076">
        <w:rPr>
          <w:rFonts w:ascii="Times New Roman" w:hAnsi="Times New Roman" w:cs="Times New Roman"/>
          <w:sz w:val="12"/>
          <w:szCs w:val="12"/>
        </w:rPr>
        <w:t>кв.м</w:t>
      </w:r>
      <w:proofErr w:type="spellEnd"/>
      <w:r w:rsidRPr="00250076">
        <w:rPr>
          <w:rFonts w:ascii="Times New Roman" w:hAnsi="Times New Roman" w:cs="Times New Roman"/>
          <w:sz w:val="12"/>
          <w:szCs w:val="12"/>
        </w:rPr>
        <w:t xml:space="preserve">., максимальная площадь земельного участка – 1500 </w:t>
      </w:r>
      <w:proofErr w:type="spellStart"/>
      <w:r w:rsidRPr="00250076">
        <w:rPr>
          <w:rFonts w:ascii="Times New Roman" w:hAnsi="Times New Roman" w:cs="Times New Roman"/>
          <w:sz w:val="12"/>
          <w:szCs w:val="12"/>
        </w:rPr>
        <w:t>кв.м</w:t>
      </w:r>
      <w:proofErr w:type="spellEnd"/>
      <w:r w:rsidRPr="00250076">
        <w:rPr>
          <w:rFonts w:ascii="Times New Roman" w:hAnsi="Times New Roman" w:cs="Times New Roman"/>
          <w:sz w:val="12"/>
          <w:szCs w:val="12"/>
        </w:rPr>
        <w:t xml:space="preserve">., предельная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индивидуальной </w:t>
      </w:r>
      <w:r>
        <w:rPr>
          <w:rFonts w:ascii="Times New Roman" w:hAnsi="Times New Roman" w:cs="Times New Roman"/>
          <w:sz w:val="12"/>
          <w:szCs w:val="12"/>
        </w:rPr>
        <w:t>жилой застройки – 60%.</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На основании сведений №273/6 от 30.09.2021г.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В соответствии с приказами:</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1. </w:t>
      </w:r>
      <w:proofErr w:type="gramStart"/>
      <w:r w:rsidRPr="00250076">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250076">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2. </w:t>
      </w:r>
      <w:proofErr w:type="gramStart"/>
      <w:r w:rsidRPr="00250076">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250076">
        <w:rPr>
          <w:rFonts w:ascii="Times New Roman" w:hAnsi="Times New Roman" w:cs="Times New Roman"/>
          <w:sz w:val="12"/>
          <w:szCs w:val="12"/>
        </w:rPr>
        <w:t>энергопринимающих</w:t>
      </w:r>
      <w:proofErr w:type="spellEnd"/>
      <w:r w:rsidRPr="00250076">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250076">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В соответствии с письмом №31-05/14895/ОПТП от 30.09.2021г. Общества с ограниченной ответственностью «</w:t>
      </w:r>
      <w:proofErr w:type="spellStart"/>
      <w:r w:rsidRPr="00250076">
        <w:rPr>
          <w:rFonts w:ascii="Times New Roman" w:hAnsi="Times New Roman" w:cs="Times New Roman"/>
          <w:sz w:val="12"/>
          <w:szCs w:val="12"/>
        </w:rPr>
        <w:t>Средневолжская</w:t>
      </w:r>
      <w:proofErr w:type="spellEnd"/>
      <w:r w:rsidRPr="00250076">
        <w:rPr>
          <w:rFonts w:ascii="Times New Roman" w:hAnsi="Times New Roman" w:cs="Times New Roman"/>
          <w:sz w:val="12"/>
          <w:szCs w:val="12"/>
        </w:rPr>
        <w:t xml:space="preserve"> газовая компания» техническая возможность присоединения к сети газораспределения объектов капитального строительства имеется.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Кроме того, сообщаем запрашиваемую информацию, а именно:</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 максимальная нагрузка (часовой расход газа) – 15 м3/час;</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2. 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Для получения технических условий на подключение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 Запрос на получение технических условий на подключение (технологического присоединения) объекта капитального строительства к газораспределительной сет</w:t>
      </w:r>
      <w:proofErr w:type="gramStart"/>
      <w:r w:rsidRPr="00250076">
        <w:rPr>
          <w:rFonts w:ascii="Times New Roman" w:hAnsi="Times New Roman" w:cs="Times New Roman"/>
          <w:sz w:val="12"/>
          <w:szCs w:val="12"/>
        </w:rPr>
        <w:t>и ООО</w:t>
      </w:r>
      <w:proofErr w:type="gramEnd"/>
      <w:r w:rsidRPr="00250076">
        <w:rPr>
          <w:rFonts w:ascii="Times New Roman" w:hAnsi="Times New Roman" w:cs="Times New Roman"/>
          <w:sz w:val="12"/>
          <w:szCs w:val="12"/>
        </w:rPr>
        <w:t xml:space="preserve"> «СВГК»;</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250076">
        <w:rPr>
          <w:rFonts w:ascii="Times New Roman" w:hAnsi="Times New Roman" w:cs="Times New Roman"/>
          <w:sz w:val="12"/>
          <w:szCs w:val="12"/>
        </w:rPr>
        <w:t>м</w:t>
      </w:r>
      <w:proofErr w:type="gramStart"/>
      <w:r w:rsidRPr="00250076">
        <w:rPr>
          <w:rFonts w:ascii="Times New Roman" w:hAnsi="Times New Roman" w:cs="Times New Roman"/>
          <w:sz w:val="12"/>
          <w:szCs w:val="12"/>
        </w:rPr>
        <w:t>.к</w:t>
      </w:r>
      <w:proofErr w:type="gramEnd"/>
      <w:r w:rsidRPr="00250076">
        <w:rPr>
          <w:rFonts w:ascii="Times New Roman" w:hAnsi="Times New Roman" w:cs="Times New Roman"/>
          <w:sz w:val="12"/>
          <w:szCs w:val="12"/>
        </w:rPr>
        <w:t>уб</w:t>
      </w:r>
      <w:proofErr w:type="spellEnd"/>
      <w:r w:rsidRPr="00250076">
        <w:rPr>
          <w:rFonts w:ascii="Times New Roman" w:hAnsi="Times New Roman" w:cs="Times New Roman"/>
          <w:sz w:val="12"/>
          <w:szCs w:val="12"/>
        </w:rPr>
        <w:t>);</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hAnsi="Times New Roman" w:cs="Times New Roman"/>
          <w:sz w:val="12"/>
          <w:szCs w:val="12"/>
        </w:rPr>
        <w:t>инат X и Y) земельного участка.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На основании сведений от 18.10.2021г. общества с ограниченной ответственностью «Сервисная Коммунальная Компания»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1. </w:t>
      </w:r>
      <w:proofErr w:type="gramStart"/>
      <w:r w:rsidRPr="00250076">
        <w:rPr>
          <w:rFonts w:ascii="Times New Roman" w:hAnsi="Times New Roman" w:cs="Times New Roman"/>
          <w:sz w:val="12"/>
          <w:szCs w:val="12"/>
        </w:rPr>
        <w:t>Присоединение произвести к существующему ПВХ водопроводу Ǿ 110 мм в проектируемом колодце по ул. Самарской при помощи соединения типа «Сиделка» (ГОСТ 12.3.003-75, 52134-2003).</w:t>
      </w:r>
      <w:proofErr w:type="gramEnd"/>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3. Предусмотреть устройство водопроводного колодца из железобетонных колец диаметром не менее 1500мм и крышку колодца (ГОСТ 26358-84, ГОСТ 26645-85) с применением гидроизоляционного материала.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 В месте врезки установить запорную арматуру (ГОСТ 26304-84).</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8. Земляные работы производить в соответствии с «Ордером на право производства земляных работ».</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9. Предельная свободная мощность водопровода 0,8 </w:t>
      </w:r>
      <w:proofErr w:type="spellStart"/>
      <w:r w:rsidRPr="00250076">
        <w:rPr>
          <w:rFonts w:ascii="Times New Roman" w:hAnsi="Times New Roman" w:cs="Times New Roman"/>
          <w:sz w:val="12"/>
          <w:szCs w:val="12"/>
        </w:rPr>
        <w:t>м</w:t>
      </w:r>
      <w:proofErr w:type="gramStart"/>
      <w:r w:rsidRPr="00250076">
        <w:rPr>
          <w:rFonts w:ascii="Times New Roman" w:hAnsi="Times New Roman" w:cs="Times New Roman"/>
          <w:sz w:val="12"/>
          <w:szCs w:val="12"/>
        </w:rPr>
        <w:t>.к</w:t>
      </w:r>
      <w:proofErr w:type="gramEnd"/>
      <w:r w:rsidRPr="00250076">
        <w:rPr>
          <w:rFonts w:ascii="Times New Roman" w:hAnsi="Times New Roman" w:cs="Times New Roman"/>
          <w:sz w:val="12"/>
          <w:szCs w:val="12"/>
        </w:rPr>
        <w:t>уб</w:t>
      </w:r>
      <w:proofErr w:type="spellEnd"/>
      <w:r w:rsidRPr="00250076">
        <w:rPr>
          <w:rFonts w:ascii="Times New Roman" w:hAnsi="Times New Roman" w:cs="Times New Roman"/>
          <w:sz w:val="12"/>
          <w:szCs w:val="12"/>
        </w:rPr>
        <w:t xml:space="preserve"> в час, при скорости потока воды 1,2 м/с и внутреннем диаметре трубопровода не более 20 мм.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10. После производства земляных работ выполнить планировку места прокладки водопровода.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11. Приемку выполненных работ производит ООО «Сервисная Коммунальная Компания» по письменному запросу.</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12. Заключить с ООО «Сервисная Коммунальная Компания» договор на отпуск воды.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13. Срок действия технических условий – 3 года.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14. Врезку в существующий водопровод производят специалист</w:t>
      </w:r>
      <w:proofErr w:type="gramStart"/>
      <w:r w:rsidRPr="00250076">
        <w:rPr>
          <w:rFonts w:ascii="Times New Roman" w:hAnsi="Times New Roman" w:cs="Times New Roman"/>
          <w:sz w:val="12"/>
          <w:szCs w:val="12"/>
        </w:rPr>
        <w:t>ы ООО</w:t>
      </w:r>
      <w:proofErr w:type="gramEnd"/>
      <w:r w:rsidRPr="00250076">
        <w:rPr>
          <w:rFonts w:ascii="Times New Roman" w:hAnsi="Times New Roman" w:cs="Times New Roman"/>
          <w:sz w:val="12"/>
          <w:szCs w:val="12"/>
        </w:rPr>
        <w:t xml:space="preserve"> «СКК» после выполнения пунктов 1-11</w:t>
      </w:r>
      <w:r>
        <w:rPr>
          <w:rFonts w:ascii="Times New Roman" w:hAnsi="Times New Roman" w:cs="Times New Roman"/>
          <w:sz w:val="12"/>
          <w:szCs w:val="12"/>
        </w:rPr>
        <w:t xml:space="preserve"> настоящих технических условий.</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1. </w:t>
      </w:r>
      <w:proofErr w:type="gramStart"/>
      <w:r w:rsidRPr="00250076">
        <w:rPr>
          <w:rFonts w:ascii="Times New Roman" w:hAnsi="Times New Roman" w:cs="Times New Roman"/>
          <w:sz w:val="12"/>
          <w:szCs w:val="12"/>
        </w:rPr>
        <w:t>Присоединение произвести к существующему ПВХ водопроводу Ǿ 110 мм в проектируемом колодце по ул. Молодежной при помощи соединения типа «Сиделка» (ГОСТ 12.3.003-75, 52134-2003).</w:t>
      </w:r>
      <w:proofErr w:type="gramEnd"/>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3. Предусмотреть устройство водопроводного колодца из железобетонных колец диаметром не менее 1500мм и крышку колодца (ГОСТ 26358-84, ГОСТ 26645-85) с применением гидроизоляционного материала.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 В месте врезки установить запорную арматуру (ГОСТ 26304-84).</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8. Земляные работы производить в соответствии с «Ордером на право производства земляных работ».</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9. Предельная свободная мощность водопровода 0,8 </w:t>
      </w:r>
      <w:proofErr w:type="spellStart"/>
      <w:r w:rsidRPr="00250076">
        <w:rPr>
          <w:rFonts w:ascii="Times New Roman" w:hAnsi="Times New Roman" w:cs="Times New Roman"/>
          <w:sz w:val="12"/>
          <w:szCs w:val="12"/>
        </w:rPr>
        <w:t>м</w:t>
      </w:r>
      <w:proofErr w:type="gramStart"/>
      <w:r w:rsidRPr="00250076">
        <w:rPr>
          <w:rFonts w:ascii="Times New Roman" w:hAnsi="Times New Roman" w:cs="Times New Roman"/>
          <w:sz w:val="12"/>
          <w:szCs w:val="12"/>
        </w:rPr>
        <w:t>.к</w:t>
      </w:r>
      <w:proofErr w:type="gramEnd"/>
      <w:r w:rsidRPr="00250076">
        <w:rPr>
          <w:rFonts w:ascii="Times New Roman" w:hAnsi="Times New Roman" w:cs="Times New Roman"/>
          <w:sz w:val="12"/>
          <w:szCs w:val="12"/>
        </w:rPr>
        <w:t>уб</w:t>
      </w:r>
      <w:proofErr w:type="spellEnd"/>
      <w:r w:rsidRPr="00250076">
        <w:rPr>
          <w:rFonts w:ascii="Times New Roman" w:hAnsi="Times New Roman" w:cs="Times New Roman"/>
          <w:sz w:val="12"/>
          <w:szCs w:val="12"/>
        </w:rPr>
        <w:t xml:space="preserve"> в час, при скорости потока воды 1,2 м/с и внутреннем диаметре трубопровода не более 20 мм.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10. После производства земляных работ выполнить планировку места прокладки водопровода.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11. Приемку выполненных работ производит ООО «Сервисная Коммунальная Компания» по письменному запросу.</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12. Заключить с ООО «Сервисная Коммунальная Компания» договор на отпуск воды.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13. Срок действия технических условий – 3 года.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14. Врезку в существующий водопровод производят специалист</w:t>
      </w:r>
      <w:proofErr w:type="gramStart"/>
      <w:r w:rsidRPr="00250076">
        <w:rPr>
          <w:rFonts w:ascii="Times New Roman" w:hAnsi="Times New Roman" w:cs="Times New Roman"/>
          <w:sz w:val="12"/>
          <w:szCs w:val="12"/>
        </w:rPr>
        <w:t>ы ООО</w:t>
      </w:r>
      <w:proofErr w:type="gramEnd"/>
      <w:r w:rsidRPr="00250076">
        <w:rPr>
          <w:rFonts w:ascii="Times New Roman" w:hAnsi="Times New Roman" w:cs="Times New Roman"/>
          <w:sz w:val="12"/>
          <w:szCs w:val="12"/>
        </w:rPr>
        <w:t xml:space="preserve"> «СКК» после выполнения пунктов 1-11</w:t>
      </w:r>
      <w:r>
        <w:rPr>
          <w:rFonts w:ascii="Times New Roman" w:hAnsi="Times New Roman" w:cs="Times New Roman"/>
          <w:sz w:val="12"/>
          <w:szCs w:val="12"/>
        </w:rPr>
        <w:t xml:space="preserve"> настоящих технических условий.</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Заявки на участие в аукционе принимаются ежедневно в рабочие дни с 20 октября 2021 г. по 15 ноября 2021 г. (выходные дни: суббота, воскресенье) с 10 ч 00 мин. до 16 ч 00 мин. (перерыв с 12 ч 00 мин  до 13 ч 00 мин); 03 ноября 2021 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250076">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Дата определения участников аукциона: 17 ноября 2021 г.</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Регистрация участников аукциона будет осуществляться 19 ноября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250076">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Для участия в аукционе заявители представляют следующие документы: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1. Заявка </w:t>
      </w:r>
      <w:proofErr w:type="gramStart"/>
      <w:r w:rsidRPr="00250076">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250076">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2. Копии документов, удостоверяющих личность (для физических лиц).</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3. Надлежащим образом заверенный перевод </w:t>
      </w:r>
      <w:proofErr w:type="gramStart"/>
      <w:r w:rsidRPr="00250076">
        <w:rPr>
          <w:rFonts w:ascii="Times New Roman" w:hAnsi="Times New Roman" w:cs="Times New Roman"/>
          <w:sz w:val="12"/>
          <w:szCs w:val="12"/>
        </w:rPr>
        <w:t>на русский язык документов о го</w:t>
      </w:r>
      <w:r w:rsidR="00EC0A8F">
        <w:rPr>
          <w:rFonts w:ascii="Times New Roman" w:hAnsi="Times New Roman" w:cs="Times New Roman"/>
          <w:sz w:val="12"/>
          <w:szCs w:val="12"/>
        </w:rPr>
        <w:t>сударственной регистрации юриди</w:t>
      </w:r>
      <w:r w:rsidRPr="00250076">
        <w:rPr>
          <w:rFonts w:ascii="Times New Roman" w:hAnsi="Times New Roman" w:cs="Times New Roman"/>
          <w:sz w:val="12"/>
          <w:szCs w:val="12"/>
        </w:rPr>
        <w:t>ческого лица в соответствии с законодательством иностранного государства в случа</w:t>
      </w:r>
      <w:r w:rsidR="00EC0A8F">
        <w:rPr>
          <w:rFonts w:ascii="Times New Roman" w:hAnsi="Times New Roman" w:cs="Times New Roman"/>
          <w:sz w:val="12"/>
          <w:szCs w:val="12"/>
        </w:rPr>
        <w:t>е</w:t>
      </w:r>
      <w:proofErr w:type="gramEnd"/>
      <w:r w:rsidR="00EC0A8F">
        <w:rPr>
          <w:rFonts w:ascii="Times New Roman" w:hAnsi="Times New Roman" w:cs="Times New Roman"/>
          <w:sz w:val="12"/>
          <w:szCs w:val="12"/>
        </w:rPr>
        <w:t>, если заявителем является ино</w:t>
      </w:r>
      <w:r w:rsidRPr="00250076">
        <w:rPr>
          <w:rFonts w:ascii="Times New Roman" w:hAnsi="Times New Roman" w:cs="Times New Roman"/>
          <w:sz w:val="12"/>
          <w:szCs w:val="12"/>
        </w:rPr>
        <w:t>странное юридическое лицо.</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4. Документы, подтверждающие внесение задатка.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roofErr w:type="gramStart"/>
      <w:r w:rsidRPr="00250076">
        <w:rPr>
          <w:rFonts w:ascii="Times New Roman" w:hAnsi="Times New Roman" w:cs="Times New Roman"/>
          <w:sz w:val="12"/>
          <w:szCs w:val="12"/>
        </w:rPr>
        <w:t>Организатор аукциона в отношении заявителей - юридических лиц и индиви</w:t>
      </w:r>
      <w:r w:rsidR="00EC0A8F">
        <w:rPr>
          <w:rFonts w:ascii="Times New Roman" w:hAnsi="Times New Roman" w:cs="Times New Roman"/>
          <w:sz w:val="12"/>
          <w:szCs w:val="12"/>
        </w:rPr>
        <w:t>дуальных предпринимателей запра</w:t>
      </w:r>
      <w:r w:rsidRPr="00250076">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sidR="00EC0A8F">
        <w:rPr>
          <w:rFonts w:ascii="Times New Roman" w:hAnsi="Times New Roman" w:cs="Times New Roman"/>
          <w:sz w:val="12"/>
          <w:szCs w:val="12"/>
        </w:rPr>
        <w:t>едпринимателей (для индивидуаль</w:t>
      </w:r>
      <w:r w:rsidRPr="00250076">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250076">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В случае</w:t>
      </w:r>
      <w:proofErr w:type="gramStart"/>
      <w:r w:rsidRPr="00250076">
        <w:rPr>
          <w:rFonts w:ascii="Times New Roman" w:hAnsi="Times New Roman" w:cs="Times New Roman"/>
          <w:sz w:val="12"/>
          <w:szCs w:val="12"/>
        </w:rPr>
        <w:t>,</w:t>
      </w:r>
      <w:proofErr w:type="gramEnd"/>
      <w:r w:rsidRPr="00250076">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Организатор аукциона обязан вернуть внесенный задаток заявителю, не допущен</w:t>
      </w:r>
      <w:r w:rsidR="00EC0A8F">
        <w:rPr>
          <w:rFonts w:ascii="Times New Roman" w:hAnsi="Times New Roman" w:cs="Times New Roman"/>
          <w:sz w:val="12"/>
          <w:szCs w:val="12"/>
        </w:rPr>
        <w:t>ному к участию в аукционе, в те</w:t>
      </w:r>
      <w:r w:rsidRPr="00250076">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Основаниями не допуска заявителя к участию в аукционе являются: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 непредставление необходимых для участия в аукционе документов или пр</w:t>
      </w:r>
      <w:r w:rsidR="00EC0A8F">
        <w:rPr>
          <w:rFonts w:ascii="Times New Roman" w:hAnsi="Times New Roman" w:cs="Times New Roman"/>
          <w:sz w:val="12"/>
          <w:szCs w:val="12"/>
        </w:rPr>
        <w:t>едставление недостоверных сведе</w:t>
      </w:r>
      <w:r w:rsidRPr="00250076">
        <w:rPr>
          <w:rFonts w:ascii="Times New Roman" w:hAnsi="Times New Roman" w:cs="Times New Roman"/>
          <w:sz w:val="12"/>
          <w:szCs w:val="12"/>
        </w:rPr>
        <w:t xml:space="preserve">ний;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2) </w:t>
      </w:r>
      <w:proofErr w:type="spellStart"/>
      <w:r w:rsidRPr="00250076">
        <w:rPr>
          <w:rFonts w:ascii="Times New Roman" w:hAnsi="Times New Roman" w:cs="Times New Roman"/>
          <w:sz w:val="12"/>
          <w:szCs w:val="12"/>
        </w:rPr>
        <w:t>непоступление</w:t>
      </w:r>
      <w:proofErr w:type="spellEnd"/>
      <w:r w:rsidRPr="00250076">
        <w:rPr>
          <w:rFonts w:ascii="Times New Roman" w:hAnsi="Times New Roman" w:cs="Times New Roman"/>
          <w:sz w:val="12"/>
          <w:szCs w:val="12"/>
        </w:rPr>
        <w:t xml:space="preserve"> задатка на дату рассмотрения заявок на участие в аукционе;</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3) подача заявки на участие в аукционе лицом, которое в соответствии с Земел</w:t>
      </w:r>
      <w:r w:rsidR="00EC0A8F">
        <w:rPr>
          <w:rFonts w:ascii="Times New Roman" w:hAnsi="Times New Roman" w:cs="Times New Roman"/>
          <w:sz w:val="12"/>
          <w:szCs w:val="12"/>
        </w:rPr>
        <w:t>ьным кодексом Российской Федера</w:t>
      </w:r>
      <w:r w:rsidRPr="00250076">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Порядок проведения аукциона.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 Аукцион проводится в указанном в извещении о проведен</w:t>
      </w:r>
      <w:proofErr w:type="gramStart"/>
      <w:r w:rsidRPr="00250076">
        <w:rPr>
          <w:rFonts w:ascii="Times New Roman" w:hAnsi="Times New Roman" w:cs="Times New Roman"/>
          <w:sz w:val="12"/>
          <w:szCs w:val="12"/>
        </w:rPr>
        <w:t>ии ау</w:t>
      </w:r>
      <w:proofErr w:type="gramEnd"/>
      <w:r w:rsidRPr="00250076">
        <w:rPr>
          <w:rFonts w:ascii="Times New Roman" w:hAnsi="Times New Roman" w:cs="Times New Roman"/>
          <w:sz w:val="12"/>
          <w:szCs w:val="12"/>
        </w:rPr>
        <w:t>кциона месте, в соответствующий день и час.</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2. Аукцион проводится в следующем порядке:</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а) аукцион ведет аукционист;</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б) аукцион начинается с оглашения аукционистом наименования, основных ха</w:t>
      </w:r>
      <w:r w:rsidR="00EC0A8F">
        <w:rPr>
          <w:rFonts w:ascii="Times New Roman" w:hAnsi="Times New Roman" w:cs="Times New Roman"/>
          <w:sz w:val="12"/>
          <w:szCs w:val="12"/>
        </w:rPr>
        <w:t>рактеристик и начальной цены зе</w:t>
      </w:r>
      <w:r w:rsidRPr="00250076">
        <w:rPr>
          <w:rFonts w:ascii="Times New Roman" w:hAnsi="Times New Roman" w:cs="Times New Roman"/>
          <w:sz w:val="12"/>
          <w:szCs w:val="12"/>
        </w:rPr>
        <w:t>мельного участка, «шага аукциона» и порядка проведения аукциона.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«Шаг аукциона» устанавливается в размере 3 процентов начальной цены земельно</w:t>
      </w:r>
      <w:r w:rsidR="00EC0A8F">
        <w:rPr>
          <w:rFonts w:ascii="Times New Roman" w:hAnsi="Times New Roman" w:cs="Times New Roman"/>
          <w:sz w:val="12"/>
          <w:szCs w:val="12"/>
        </w:rPr>
        <w:t>го участка и не изменяется в те</w:t>
      </w:r>
      <w:r w:rsidRPr="00250076">
        <w:rPr>
          <w:rFonts w:ascii="Times New Roman" w:hAnsi="Times New Roman" w:cs="Times New Roman"/>
          <w:sz w:val="12"/>
          <w:szCs w:val="12"/>
        </w:rPr>
        <w:t>чение всего аукциона;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в) участникам аукциона выдаются пронумерованные карточки, которые они п</w:t>
      </w:r>
      <w:r w:rsidR="00EC0A8F">
        <w:rPr>
          <w:rFonts w:ascii="Times New Roman" w:hAnsi="Times New Roman" w:cs="Times New Roman"/>
          <w:sz w:val="12"/>
          <w:szCs w:val="12"/>
        </w:rPr>
        <w:t>однимают после оглашения аукцио</w:t>
      </w:r>
      <w:r w:rsidRPr="00250076">
        <w:rPr>
          <w:rFonts w:ascii="Times New Roman" w:hAnsi="Times New Roman" w:cs="Times New Roman"/>
          <w:sz w:val="12"/>
          <w:szCs w:val="12"/>
        </w:rPr>
        <w:t>нистом начальной цены или начального размера арендной платы;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г) каждая последующая цена, превышающая предыдущую цену на «шаг аукцио</w:t>
      </w:r>
      <w:r w:rsidR="00EC0A8F">
        <w:rPr>
          <w:rFonts w:ascii="Times New Roman" w:hAnsi="Times New Roman" w:cs="Times New Roman"/>
          <w:sz w:val="12"/>
          <w:szCs w:val="12"/>
        </w:rPr>
        <w:t xml:space="preserve">на», </w:t>
      </w:r>
      <w:proofErr w:type="gramStart"/>
      <w:r w:rsidR="00EC0A8F">
        <w:rPr>
          <w:rFonts w:ascii="Times New Roman" w:hAnsi="Times New Roman" w:cs="Times New Roman"/>
          <w:sz w:val="12"/>
          <w:szCs w:val="12"/>
        </w:rPr>
        <w:t>заявляется</w:t>
      </w:r>
      <w:proofErr w:type="gramEnd"/>
      <w:r w:rsidR="00EC0A8F">
        <w:rPr>
          <w:rFonts w:ascii="Times New Roman" w:hAnsi="Times New Roman" w:cs="Times New Roman"/>
          <w:sz w:val="12"/>
          <w:szCs w:val="12"/>
        </w:rPr>
        <w:t xml:space="preserve"> участниками аук</w:t>
      </w:r>
      <w:r w:rsidRPr="00250076">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250076">
        <w:rPr>
          <w:rFonts w:ascii="Times New Roman" w:hAnsi="Times New Roman" w:cs="Times New Roman"/>
          <w:sz w:val="12"/>
          <w:szCs w:val="12"/>
        </w:rPr>
        <w:t>заявляется</w:t>
      </w:r>
      <w:proofErr w:type="gramEnd"/>
      <w:r w:rsidRPr="00250076">
        <w:rPr>
          <w:rFonts w:ascii="Times New Roman" w:hAnsi="Times New Roman" w:cs="Times New Roman"/>
          <w:sz w:val="12"/>
          <w:szCs w:val="12"/>
        </w:rPr>
        <w:t xml:space="preserve"> участниками аукциона путем поднятия карточек и ее оглашения;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Если после троекратного объявления очередной цены или размера арендной пла</w:t>
      </w:r>
      <w:r w:rsidR="00EC0A8F">
        <w:rPr>
          <w:rFonts w:ascii="Times New Roman" w:hAnsi="Times New Roman" w:cs="Times New Roman"/>
          <w:sz w:val="12"/>
          <w:szCs w:val="12"/>
        </w:rPr>
        <w:t>ты  ни один из участников аукци</w:t>
      </w:r>
      <w:r w:rsidRPr="00250076">
        <w:rPr>
          <w:rFonts w:ascii="Times New Roman" w:hAnsi="Times New Roman" w:cs="Times New Roman"/>
          <w:sz w:val="12"/>
          <w:szCs w:val="12"/>
        </w:rPr>
        <w:t>она не поднял карточку, аукцион завершается. Победителем аукциона признается т</w:t>
      </w:r>
      <w:r w:rsidR="00EC0A8F">
        <w:rPr>
          <w:rFonts w:ascii="Times New Roman" w:hAnsi="Times New Roman" w:cs="Times New Roman"/>
          <w:sz w:val="12"/>
          <w:szCs w:val="12"/>
        </w:rPr>
        <w:t>от участник аукциона, номер кар</w:t>
      </w:r>
      <w:r w:rsidRPr="00250076">
        <w:rPr>
          <w:rFonts w:ascii="Times New Roman" w:hAnsi="Times New Roman" w:cs="Times New Roman"/>
          <w:sz w:val="12"/>
          <w:szCs w:val="12"/>
        </w:rPr>
        <w:t>точки которого был назван аукционистом последним;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д) по завершен</w:t>
      </w:r>
      <w:proofErr w:type="gramStart"/>
      <w:r w:rsidRPr="00250076">
        <w:rPr>
          <w:rFonts w:ascii="Times New Roman" w:hAnsi="Times New Roman" w:cs="Times New Roman"/>
          <w:sz w:val="12"/>
          <w:szCs w:val="12"/>
        </w:rPr>
        <w:t>ии ау</w:t>
      </w:r>
      <w:proofErr w:type="gramEnd"/>
      <w:r w:rsidRPr="00250076">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EC0A8F">
        <w:rPr>
          <w:rFonts w:ascii="Times New Roman" w:hAnsi="Times New Roman" w:cs="Times New Roman"/>
          <w:sz w:val="12"/>
          <w:szCs w:val="12"/>
        </w:rPr>
        <w:t>укциона задаток ему не возвраща</w:t>
      </w:r>
      <w:r w:rsidRPr="00250076">
        <w:rPr>
          <w:rFonts w:ascii="Times New Roman" w:hAnsi="Times New Roman" w:cs="Times New Roman"/>
          <w:sz w:val="12"/>
          <w:szCs w:val="12"/>
        </w:rPr>
        <w:t>ется.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sidR="00EC0A8F">
        <w:rPr>
          <w:rFonts w:ascii="Times New Roman" w:hAnsi="Times New Roman" w:cs="Times New Roman"/>
          <w:sz w:val="12"/>
          <w:szCs w:val="12"/>
        </w:rPr>
        <w:t>объявления предложения о началь</w:t>
      </w:r>
      <w:r w:rsidRPr="00250076">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250076">
        <w:rPr>
          <w:rFonts w:ascii="Times New Roman" w:hAnsi="Times New Roman" w:cs="Times New Roman"/>
          <w:sz w:val="12"/>
          <w:szCs w:val="12"/>
        </w:rPr>
        <w:t>которое</w:t>
      </w:r>
      <w:proofErr w:type="gramEnd"/>
      <w:r w:rsidRPr="00250076">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w:t>
      </w:r>
      <w:r w:rsidR="00EC0A8F">
        <w:rPr>
          <w:rFonts w:ascii="Times New Roman" w:hAnsi="Times New Roman" w:cs="Times New Roman"/>
          <w:sz w:val="12"/>
          <w:szCs w:val="12"/>
        </w:rPr>
        <w:t>ет».</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Банковские реквизиты для внесения задатка: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roofErr w:type="gramStart"/>
      <w:r w:rsidRPr="00250076">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250076">
        <w:rPr>
          <w:rFonts w:ascii="Times New Roman" w:hAnsi="Times New Roman" w:cs="Times New Roman"/>
          <w:sz w:val="12"/>
          <w:szCs w:val="12"/>
        </w:rPr>
        <w:t xml:space="preserve"> Задаток можно внести </w:t>
      </w:r>
      <w:proofErr w:type="gramStart"/>
      <w:r w:rsidRPr="00250076">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250076">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250076" w:rsidP="00EC0A8F">
      <w:pPr>
        <w:tabs>
          <w:tab w:val="left" w:pos="0"/>
        </w:tabs>
        <w:spacing w:after="0" w:line="240" w:lineRule="auto"/>
        <w:ind w:firstLine="284"/>
        <w:jc w:val="center"/>
        <w:rPr>
          <w:rFonts w:ascii="Times New Roman" w:hAnsi="Times New Roman" w:cs="Times New Roman"/>
          <w:sz w:val="12"/>
          <w:szCs w:val="12"/>
        </w:rPr>
      </w:pPr>
      <w:r w:rsidRPr="00250076">
        <w:rPr>
          <w:rFonts w:ascii="Times New Roman" w:hAnsi="Times New Roman" w:cs="Times New Roman"/>
          <w:sz w:val="12"/>
          <w:szCs w:val="12"/>
        </w:rPr>
        <w:t>Проект договора аренды земельного участка</w:t>
      </w:r>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lastRenderedPageBreak/>
        <w:t>село Сергиевск Самарской области</w:t>
      </w:r>
      <w:r w:rsidR="00EC0A8F">
        <w:rPr>
          <w:rFonts w:ascii="Times New Roman" w:hAnsi="Times New Roman" w:cs="Times New Roman"/>
          <w:sz w:val="12"/>
          <w:szCs w:val="12"/>
        </w:rPr>
        <w:t xml:space="preserve">                                                                                                                         Дата заключения договора</w:t>
      </w:r>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w:t>
      </w:r>
      <w:r w:rsidR="00EC0A8F">
        <w:rPr>
          <w:rFonts w:ascii="Times New Roman" w:hAnsi="Times New Roman" w:cs="Times New Roman"/>
          <w:sz w:val="12"/>
          <w:szCs w:val="12"/>
        </w:rPr>
        <w:t xml:space="preserve">ледующем: </w:t>
      </w: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00250076" w:rsidRPr="00250076">
        <w:rPr>
          <w:rFonts w:ascii="Times New Roman" w:hAnsi="Times New Roman" w:cs="Times New Roman"/>
          <w:sz w:val="12"/>
          <w:szCs w:val="12"/>
        </w:rPr>
        <w:t>Предмет договора.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1.1. </w:t>
      </w:r>
      <w:proofErr w:type="gramStart"/>
      <w:r w:rsidRPr="00250076">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sidR="00EC0A8F">
        <w:rPr>
          <w:rFonts w:ascii="Times New Roman" w:hAnsi="Times New Roman" w:cs="Times New Roman"/>
          <w:sz w:val="12"/>
          <w:szCs w:val="12"/>
        </w:rPr>
        <w:t xml:space="preserve"> земле» № 94-ГД от 11.03.2005г.</w:t>
      </w: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00250076" w:rsidRPr="00250076">
        <w:rPr>
          <w:rFonts w:ascii="Times New Roman" w:hAnsi="Times New Roman" w:cs="Times New Roman"/>
          <w:sz w:val="12"/>
          <w:szCs w:val="12"/>
        </w:rPr>
        <w:t>Обременения земельного участка.</w:t>
      </w:r>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2.1.</w:t>
      </w:r>
      <w:r w:rsidR="00EC0A8F">
        <w:rPr>
          <w:rFonts w:ascii="Times New Roman" w:hAnsi="Times New Roman" w:cs="Times New Roman"/>
          <w:sz w:val="12"/>
          <w:szCs w:val="12"/>
        </w:rPr>
        <w:t xml:space="preserve"> Вид ограничения (обременения).</w:t>
      </w: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00250076" w:rsidRPr="00250076">
        <w:rPr>
          <w:rFonts w:ascii="Times New Roman" w:hAnsi="Times New Roman" w:cs="Times New Roman"/>
          <w:sz w:val="12"/>
          <w:szCs w:val="12"/>
        </w:rPr>
        <w:t>Срок договора.</w:t>
      </w:r>
    </w:p>
    <w:p w:rsidR="00250076" w:rsidRPr="00250076" w:rsidRDefault="00EC0A8F" w:rsidP="002500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3.1 </w:t>
      </w:r>
      <w:r w:rsidR="00250076" w:rsidRPr="00250076">
        <w:rPr>
          <w:rFonts w:ascii="Times New Roman" w:hAnsi="Times New Roman" w:cs="Times New Roman"/>
          <w:sz w:val="12"/>
          <w:szCs w:val="12"/>
        </w:rPr>
        <w:t xml:space="preserve">Срок аренды «Участка» устанавливается </w:t>
      </w:r>
      <w:proofErr w:type="gramStart"/>
      <w:r w:rsidR="00250076" w:rsidRPr="00250076">
        <w:rPr>
          <w:rFonts w:ascii="Times New Roman" w:hAnsi="Times New Roman" w:cs="Times New Roman"/>
          <w:sz w:val="12"/>
          <w:szCs w:val="12"/>
        </w:rPr>
        <w:t>с</w:t>
      </w:r>
      <w:proofErr w:type="gramEnd"/>
      <w:r w:rsidR="00250076" w:rsidRPr="00250076">
        <w:rPr>
          <w:rFonts w:ascii="Times New Roman" w:hAnsi="Times New Roman" w:cs="Times New Roman"/>
          <w:sz w:val="12"/>
          <w:szCs w:val="12"/>
        </w:rPr>
        <w:t xml:space="preserve"> _____ по _______.</w:t>
      </w:r>
    </w:p>
    <w:p w:rsidR="00250076" w:rsidRPr="00250076" w:rsidRDefault="00EC0A8F" w:rsidP="002500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3.2 </w:t>
      </w:r>
      <w:r w:rsidR="00250076" w:rsidRPr="00250076">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r w:rsidRPr="00250076">
        <w:rPr>
          <w:rFonts w:ascii="Times New Roman" w:hAnsi="Times New Roman" w:cs="Times New Roman"/>
          <w:sz w:val="12"/>
          <w:szCs w:val="12"/>
        </w:rPr>
        <w:t>отношения,</w:t>
      </w:r>
      <w:r w:rsidR="00250076" w:rsidRPr="00250076">
        <w:rPr>
          <w:rFonts w:ascii="Times New Roman" w:hAnsi="Times New Roman" w:cs="Times New Roman"/>
          <w:sz w:val="12"/>
          <w:szCs w:val="12"/>
        </w:rPr>
        <w:t xml:space="preserve"> возникшие </w:t>
      </w:r>
      <w:proofErr w:type="gramStart"/>
      <w:r w:rsidR="00250076" w:rsidRPr="00250076">
        <w:rPr>
          <w:rFonts w:ascii="Times New Roman" w:hAnsi="Times New Roman" w:cs="Times New Roman"/>
          <w:sz w:val="12"/>
          <w:szCs w:val="12"/>
        </w:rPr>
        <w:t>с</w:t>
      </w:r>
      <w:proofErr w:type="gramEnd"/>
      <w:r w:rsidR="00250076" w:rsidRPr="00250076">
        <w:rPr>
          <w:rFonts w:ascii="Times New Roman" w:hAnsi="Times New Roman" w:cs="Times New Roman"/>
          <w:sz w:val="12"/>
          <w:szCs w:val="12"/>
        </w:rPr>
        <w:t xml:space="preserve"> _______.</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00250076" w:rsidRPr="00250076">
        <w:rPr>
          <w:rFonts w:ascii="Times New Roman" w:hAnsi="Times New Roman" w:cs="Times New Roman"/>
          <w:sz w:val="12"/>
          <w:szCs w:val="12"/>
        </w:rPr>
        <w:t>Арендная плата.</w:t>
      </w:r>
    </w:p>
    <w:p w:rsidR="00250076" w:rsidRPr="00250076" w:rsidRDefault="00EC0A8F" w:rsidP="002500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00250076" w:rsidRPr="00250076">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00250076" w:rsidRPr="00250076">
        <w:rPr>
          <w:rFonts w:ascii="Times New Roman" w:hAnsi="Times New Roman" w:cs="Times New Roman"/>
          <w:sz w:val="12"/>
          <w:szCs w:val="12"/>
        </w:rPr>
        <w:t>согласно Протокола</w:t>
      </w:r>
      <w:proofErr w:type="gramEnd"/>
      <w:r w:rsidR="00250076" w:rsidRPr="00250076">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УФК по Самарской области (КУМИ </w:t>
      </w:r>
      <w:proofErr w:type="spellStart"/>
      <w:r w:rsidRPr="00250076">
        <w:rPr>
          <w:rFonts w:ascii="Times New Roman" w:hAnsi="Times New Roman" w:cs="Times New Roman"/>
          <w:sz w:val="12"/>
          <w:szCs w:val="12"/>
        </w:rPr>
        <w:t>м.р</w:t>
      </w:r>
      <w:proofErr w:type="spellEnd"/>
      <w:r w:rsidRPr="00250076">
        <w:rPr>
          <w:rFonts w:ascii="Times New Roman" w:hAnsi="Times New Roman" w:cs="Times New Roman"/>
          <w:sz w:val="12"/>
          <w:szCs w:val="12"/>
        </w:rPr>
        <w:t xml:space="preserve">. Сергиевский Самарской области </w:t>
      </w:r>
      <w:proofErr w:type="gramStart"/>
      <w:r w:rsidRPr="00250076">
        <w:rPr>
          <w:rFonts w:ascii="Times New Roman" w:hAnsi="Times New Roman" w:cs="Times New Roman"/>
          <w:sz w:val="12"/>
          <w:szCs w:val="12"/>
        </w:rPr>
        <w:t>л</w:t>
      </w:r>
      <w:proofErr w:type="gramEnd"/>
      <w:r w:rsidRPr="00250076">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4.4. Арендная плата начисляется </w:t>
      </w:r>
      <w:proofErr w:type="gramStart"/>
      <w:r w:rsidRPr="00250076">
        <w:rPr>
          <w:rFonts w:ascii="Times New Roman" w:hAnsi="Times New Roman" w:cs="Times New Roman"/>
          <w:sz w:val="12"/>
          <w:szCs w:val="12"/>
        </w:rPr>
        <w:t>с</w:t>
      </w:r>
      <w:proofErr w:type="gramEnd"/>
      <w:r w:rsidRPr="00250076">
        <w:rPr>
          <w:rFonts w:ascii="Times New Roman" w:hAnsi="Times New Roman" w:cs="Times New Roman"/>
          <w:sz w:val="12"/>
          <w:szCs w:val="12"/>
        </w:rPr>
        <w:t xml:space="preserve"> _______.</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00250076" w:rsidRPr="00250076">
        <w:rPr>
          <w:rFonts w:ascii="Times New Roman" w:hAnsi="Times New Roman" w:cs="Times New Roman"/>
          <w:sz w:val="12"/>
          <w:szCs w:val="12"/>
        </w:rPr>
        <w:t>Права и обязанности сторон.</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5.1. «Арендодатель» имеет право:</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5.2. «Арендодатель» обязан:</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5.2.1. Выполнять в полном объеме все условия Договора.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5.3. «Арендатор» имеет право:</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5.3.1. Использовать «Участок» на условиях, установленных Договором.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5.4. «Арендатор» обязан:</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5.4.1. Выполнять в полном объеме все условия Договора.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5.4.3. Уплачивать в размере и на условиях, установленных договором, арендную плату.</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5.5. «Арендодатель» и «Арендатор» имеют иные права и </w:t>
      </w:r>
      <w:proofErr w:type="gramStart"/>
      <w:r w:rsidRPr="00250076">
        <w:rPr>
          <w:rFonts w:ascii="Times New Roman" w:hAnsi="Times New Roman" w:cs="Times New Roman"/>
          <w:sz w:val="12"/>
          <w:szCs w:val="12"/>
        </w:rPr>
        <w:t>несут иные обязанности</w:t>
      </w:r>
      <w:proofErr w:type="gramEnd"/>
      <w:r w:rsidRPr="00250076">
        <w:rPr>
          <w:rFonts w:ascii="Times New Roman" w:hAnsi="Times New Roman" w:cs="Times New Roman"/>
          <w:sz w:val="12"/>
          <w:szCs w:val="12"/>
        </w:rPr>
        <w:t>, установленные законодательством РФ.</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00250076" w:rsidRPr="00250076">
        <w:rPr>
          <w:rFonts w:ascii="Times New Roman" w:hAnsi="Times New Roman" w:cs="Times New Roman"/>
          <w:sz w:val="12"/>
          <w:szCs w:val="12"/>
        </w:rPr>
        <w:t>Ответственность сторон.</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lastRenderedPageBreak/>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sidR="00EC0A8F">
        <w:rPr>
          <w:rFonts w:ascii="Times New Roman" w:hAnsi="Times New Roman" w:cs="Times New Roman"/>
          <w:sz w:val="12"/>
          <w:szCs w:val="12"/>
        </w:rPr>
        <w:t>смотренных настоящим Договором.</w:t>
      </w: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00250076" w:rsidRPr="00250076">
        <w:rPr>
          <w:rFonts w:ascii="Times New Roman" w:hAnsi="Times New Roman" w:cs="Times New Roman"/>
          <w:sz w:val="12"/>
          <w:szCs w:val="12"/>
        </w:rPr>
        <w:t>Изменение, расторжение и прекращение Договора.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50076">
        <w:rPr>
          <w:rFonts w:ascii="Times New Roman" w:hAnsi="Times New Roman" w:cs="Times New Roman"/>
          <w:sz w:val="12"/>
          <w:szCs w:val="12"/>
        </w:rPr>
        <w:t>с даты</w:t>
      </w:r>
      <w:proofErr w:type="gramEnd"/>
      <w:r w:rsidRPr="00250076">
        <w:rPr>
          <w:rFonts w:ascii="Times New Roman" w:hAnsi="Times New Roman" w:cs="Times New Roman"/>
          <w:sz w:val="12"/>
          <w:szCs w:val="12"/>
        </w:rPr>
        <w:t xml:space="preserve"> государственной регистрации и является неотъемлемой частью Договора.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 xml:space="preserve">7.2. </w:t>
      </w:r>
      <w:proofErr w:type="gramStart"/>
      <w:r w:rsidRPr="00250076">
        <w:rPr>
          <w:rFonts w:ascii="Times New Roman" w:hAnsi="Times New Roman" w:cs="Times New Roman"/>
          <w:sz w:val="12"/>
          <w:szCs w:val="12"/>
        </w:rPr>
        <w:t>Договор</w:t>
      </w:r>
      <w:proofErr w:type="gramEnd"/>
      <w:r w:rsidRPr="00250076">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sidR="00EC0A8F">
        <w:rPr>
          <w:rFonts w:ascii="Times New Roman" w:hAnsi="Times New Roman" w:cs="Times New Roman"/>
          <w:sz w:val="12"/>
          <w:szCs w:val="12"/>
        </w:rPr>
        <w:t xml:space="preserve">аты и уплате неустойки (пени). </w:t>
      </w: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00250076" w:rsidRPr="00250076">
        <w:rPr>
          <w:rFonts w:ascii="Times New Roman" w:hAnsi="Times New Roman" w:cs="Times New Roman"/>
          <w:sz w:val="12"/>
          <w:szCs w:val="12"/>
        </w:rPr>
        <w:t>Рассмотрение и урегулирование споров.</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00250076" w:rsidRPr="00250076">
        <w:rPr>
          <w:rFonts w:ascii="Times New Roman" w:hAnsi="Times New Roman" w:cs="Times New Roman"/>
          <w:sz w:val="12"/>
          <w:szCs w:val="12"/>
        </w:rPr>
        <w:t>Неотъемлемой частью договора является.</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9.2. Неотъемлемой частью договора является акт приема-передачи земельного участка.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EC0A8F" w:rsidP="00EC0A8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00250076" w:rsidRPr="00250076">
        <w:rPr>
          <w:rFonts w:ascii="Times New Roman" w:hAnsi="Times New Roman" w:cs="Times New Roman"/>
          <w:sz w:val="12"/>
          <w:szCs w:val="12"/>
        </w:rPr>
        <w:t>Адреса и подписи  сторон.</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«Арендодатель»:</w:t>
      </w:r>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Муниципальное образование - муниципального района</w:t>
      </w:r>
      <w:r w:rsidR="00EC0A8F">
        <w:rPr>
          <w:rFonts w:ascii="Times New Roman" w:hAnsi="Times New Roman" w:cs="Times New Roman"/>
          <w:sz w:val="12"/>
          <w:szCs w:val="12"/>
        </w:rPr>
        <w:t xml:space="preserve"> Сергиевский Самарской области.</w:t>
      </w:r>
    </w:p>
    <w:p w:rsidR="00250076" w:rsidRPr="00250076" w:rsidRDefault="00EC0A8F" w:rsidP="00EC0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p>
    <w:p w:rsidR="00250076" w:rsidRPr="00250076" w:rsidRDefault="00250076" w:rsidP="00EC0A8F">
      <w:pPr>
        <w:tabs>
          <w:tab w:val="left" w:pos="0"/>
        </w:tabs>
        <w:spacing w:after="0" w:line="240" w:lineRule="auto"/>
        <w:ind w:firstLine="284"/>
        <w:jc w:val="center"/>
        <w:rPr>
          <w:rFonts w:ascii="Times New Roman" w:hAnsi="Times New Roman" w:cs="Times New Roman"/>
          <w:sz w:val="12"/>
          <w:szCs w:val="12"/>
        </w:rPr>
      </w:pPr>
      <w:r w:rsidRPr="00250076">
        <w:rPr>
          <w:rFonts w:ascii="Times New Roman" w:hAnsi="Times New Roman" w:cs="Times New Roman"/>
          <w:sz w:val="12"/>
          <w:szCs w:val="12"/>
        </w:rPr>
        <w:t>Форма заявки на участие в аукционе</w:t>
      </w:r>
    </w:p>
    <w:p w:rsidR="00250076" w:rsidRPr="00250076" w:rsidRDefault="00250076" w:rsidP="00EC0A8F">
      <w:pPr>
        <w:tabs>
          <w:tab w:val="left" w:pos="0"/>
        </w:tabs>
        <w:spacing w:after="0" w:line="240" w:lineRule="auto"/>
        <w:ind w:firstLine="284"/>
        <w:jc w:val="right"/>
        <w:rPr>
          <w:rFonts w:ascii="Times New Roman" w:hAnsi="Times New Roman" w:cs="Times New Roman"/>
          <w:sz w:val="12"/>
          <w:szCs w:val="12"/>
        </w:rPr>
      </w:pPr>
      <w:r w:rsidRPr="00250076">
        <w:rPr>
          <w:rFonts w:ascii="Times New Roman" w:hAnsi="Times New Roman" w:cs="Times New Roman"/>
          <w:sz w:val="12"/>
          <w:szCs w:val="12"/>
        </w:rPr>
        <w:t>Регистрационный  номер_______</w:t>
      </w:r>
    </w:p>
    <w:p w:rsidR="00250076" w:rsidRPr="00250076" w:rsidRDefault="00EC0A8F" w:rsidP="00EC0A8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250076" w:rsidRPr="00250076" w:rsidRDefault="00250076" w:rsidP="00EC0A8F">
      <w:pPr>
        <w:tabs>
          <w:tab w:val="left" w:pos="0"/>
        </w:tabs>
        <w:spacing w:after="0" w:line="240" w:lineRule="auto"/>
        <w:ind w:firstLine="284"/>
        <w:jc w:val="right"/>
        <w:rPr>
          <w:rFonts w:ascii="Times New Roman" w:hAnsi="Times New Roman" w:cs="Times New Roman"/>
          <w:sz w:val="12"/>
          <w:szCs w:val="12"/>
        </w:rPr>
      </w:pPr>
      <w:r w:rsidRPr="00250076">
        <w:rPr>
          <w:rFonts w:ascii="Times New Roman" w:hAnsi="Times New Roman" w:cs="Times New Roman"/>
          <w:sz w:val="12"/>
          <w:szCs w:val="12"/>
        </w:rPr>
        <w:t>Продавец: Комитет по управлению</w:t>
      </w:r>
    </w:p>
    <w:p w:rsidR="00250076" w:rsidRPr="00250076" w:rsidRDefault="00250076" w:rsidP="00EC0A8F">
      <w:pPr>
        <w:tabs>
          <w:tab w:val="left" w:pos="0"/>
        </w:tabs>
        <w:spacing w:after="0" w:line="240" w:lineRule="auto"/>
        <w:ind w:firstLine="284"/>
        <w:jc w:val="right"/>
        <w:rPr>
          <w:rFonts w:ascii="Times New Roman" w:hAnsi="Times New Roman" w:cs="Times New Roman"/>
          <w:sz w:val="12"/>
          <w:szCs w:val="12"/>
        </w:rPr>
      </w:pPr>
      <w:r w:rsidRPr="00250076">
        <w:rPr>
          <w:rFonts w:ascii="Times New Roman" w:hAnsi="Times New Roman" w:cs="Times New Roman"/>
          <w:sz w:val="12"/>
          <w:szCs w:val="12"/>
        </w:rPr>
        <w:t>муниципальным имуществом</w:t>
      </w:r>
    </w:p>
    <w:p w:rsidR="00250076" w:rsidRPr="00250076" w:rsidRDefault="00250076" w:rsidP="00EC0A8F">
      <w:pPr>
        <w:tabs>
          <w:tab w:val="left" w:pos="0"/>
        </w:tabs>
        <w:spacing w:after="0" w:line="240" w:lineRule="auto"/>
        <w:ind w:firstLine="284"/>
        <w:jc w:val="right"/>
        <w:rPr>
          <w:rFonts w:ascii="Times New Roman" w:hAnsi="Times New Roman" w:cs="Times New Roman"/>
          <w:sz w:val="12"/>
          <w:szCs w:val="12"/>
        </w:rPr>
      </w:pPr>
      <w:r w:rsidRPr="00250076">
        <w:rPr>
          <w:rFonts w:ascii="Times New Roman" w:hAnsi="Times New Roman" w:cs="Times New Roman"/>
          <w:sz w:val="12"/>
          <w:szCs w:val="12"/>
        </w:rPr>
        <w:t>муниципального района Сергиевский</w:t>
      </w:r>
    </w:p>
    <w:p w:rsidR="00250076" w:rsidRPr="00250076" w:rsidRDefault="00250076" w:rsidP="00EC0A8F">
      <w:pPr>
        <w:tabs>
          <w:tab w:val="left" w:pos="0"/>
        </w:tabs>
        <w:spacing w:after="0" w:line="240" w:lineRule="auto"/>
        <w:ind w:firstLine="284"/>
        <w:jc w:val="right"/>
        <w:rPr>
          <w:rFonts w:ascii="Times New Roman" w:hAnsi="Times New Roman" w:cs="Times New Roman"/>
          <w:sz w:val="12"/>
          <w:szCs w:val="12"/>
        </w:rPr>
      </w:pPr>
      <w:r w:rsidRPr="00250076">
        <w:rPr>
          <w:rFonts w:ascii="Times New Roman" w:hAnsi="Times New Roman" w:cs="Times New Roman"/>
          <w:sz w:val="12"/>
          <w:szCs w:val="12"/>
        </w:rPr>
        <w:t>Самарской области</w:t>
      </w:r>
    </w:p>
    <w:p w:rsidR="00250076" w:rsidRPr="00250076" w:rsidRDefault="00250076" w:rsidP="00EC0A8F">
      <w:pPr>
        <w:tabs>
          <w:tab w:val="left" w:pos="0"/>
        </w:tabs>
        <w:spacing w:after="0" w:line="240" w:lineRule="auto"/>
        <w:ind w:firstLine="284"/>
        <w:jc w:val="center"/>
        <w:rPr>
          <w:rFonts w:ascii="Times New Roman" w:hAnsi="Times New Roman" w:cs="Times New Roman"/>
          <w:sz w:val="12"/>
          <w:szCs w:val="12"/>
        </w:rPr>
      </w:pPr>
      <w:r w:rsidRPr="00250076">
        <w:rPr>
          <w:rFonts w:ascii="Times New Roman" w:hAnsi="Times New Roman" w:cs="Times New Roman"/>
          <w:sz w:val="12"/>
          <w:szCs w:val="12"/>
        </w:rPr>
        <w:t>Заявка на участие в аукционе</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250076" w:rsidP="00EC0A8F">
      <w:pPr>
        <w:pBdr>
          <w:top w:val="single" w:sz="4" w:space="1" w:color="auto"/>
        </w:pBd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ab/>
        <w:t xml:space="preserve">(полное наименование, реквизиты юридического лица, ИП или Ф.И.О. и паспортные данные заявителя </w:t>
      </w:r>
      <w:proofErr w:type="spellStart"/>
      <w:r w:rsidRPr="00250076">
        <w:rPr>
          <w:rFonts w:ascii="Times New Roman" w:hAnsi="Times New Roman" w:cs="Times New Roman"/>
          <w:sz w:val="12"/>
          <w:szCs w:val="12"/>
        </w:rPr>
        <w:t>физ</w:t>
      </w:r>
      <w:proofErr w:type="gramStart"/>
      <w:r w:rsidRPr="00250076">
        <w:rPr>
          <w:rFonts w:ascii="Times New Roman" w:hAnsi="Times New Roman" w:cs="Times New Roman"/>
          <w:sz w:val="12"/>
          <w:szCs w:val="12"/>
        </w:rPr>
        <w:t>.л</w:t>
      </w:r>
      <w:proofErr w:type="gramEnd"/>
      <w:r w:rsidRPr="00250076">
        <w:rPr>
          <w:rFonts w:ascii="Times New Roman" w:hAnsi="Times New Roman" w:cs="Times New Roman"/>
          <w:sz w:val="12"/>
          <w:szCs w:val="12"/>
        </w:rPr>
        <w:t>ица</w:t>
      </w:r>
      <w:proofErr w:type="spellEnd"/>
      <w:r w:rsidRPr="00250076">
        <w:rPr>
          <w:rFonts w:ascii="Times New Roman" w:hAnsi="Times New Roman" w:cs="Times New Roman"/>
          <w:sz w:val="12"/>
          <w:szCs w:val="12"/>
        </w:rPr>
        <w:t>)</w:t>
      </w:r>
      <w:r w:rsidRPr="00250076">
        <w:rPr>
          <w:rFonts w:ascii="Times New Roman" w:hAnsi="Times New Roman" w:cs="Times New Roman"/>
          <w:sz w:val="12"/>
          <w:szCs w:val="12"/>
        </w:rPr>
        <w:tab/>
      </w:r>
    </w:p>
    <w:p w:rsid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в лице</w:t>
      </w:r>
    </w:p>
    <w:p w:rsidR="00EC0A8F" w:rsidRPr="00250076" w:rsidRDefault="00EC0A8F"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250076" w:rsidP="00EC0A8F">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250076">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proofErr w:type="gramStart"/>
      <w:r w:rsidRPr="00250076">
        <w:rPr>
          <w:rFonts w:ascii="Times New Roman" w:hAnsi="Times New Roman" w:cs="Times New Roman"/>
          <w:sz w:val="12"/>
          <w:szCs w:val="12"/>
        </w:rPr>
        <w:t>действующего</w:t>
      </w:r>
      <w:proofErr w:type="gramEnd"/>
      <w:r w:rsidRPr="00250076">
        <w:rPr>
          <w:rFonts w:ascii="Times New Roman" w:hAnsi="Times New Roman" w:cs="Times New Roman"/>
          <w:sz w:val="12"/>
          <w:szCs w:val="12"/>
        </w:rPr>
        <w:t xml:space="preserve"> на основании</w:t>
      </w:r>
    </w:p>
    <w:p w:rsidR="00EC0A8F" w:rsidRDefault="00EC0A8F" w:rsidP="00250076">
      <w:pPr>
        <w:tabs>
          <w:tab w:val="left" w:pos="0"/>
        </w:tabs>
        <w:spacing w:after="0" w:line="240" w:lineRule="auto"/>
        <w:ind w:firstLine="284"/>
        <w:jc w:val="both"/>
        <w:rPr>
          <w:rFonts w:ascii="Times New Roman" w:hAnsi="Times New Roman" w:cs="Times New Roman"/>
          <w:sz w:val="12"/>
          <w:szCs w:val="12"/>
        </w:rPr>
      </w:pPr>
    </w:p>
    <w:p w:rsidR="00250076" w:rsidRPr="00250076" w:rsidRDefault="00250076" w:rsidP="00EC0A8F">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250076">
        <w:rPr>
          <w:rFonts w:ascii="Times New Roman" w:hAnsi="Times New Roman" w:cs="Times New Roman"/>
          <w:sz w:val="12"/>
          <w:szCs w:val="12"/>
        </w:rPr>
        <w:t>(наименование, дата и номер уполномочивающего документа)</w:t>
      </w:r>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250076">
        <w:rPr>
          <w:rFonts w:ascii="Times New Roman" w:hAnsi="Times New Roman" w:cs="Times New Roman"/>
          <w:sz w:val="12"/>
          <w:szCs w:val="12"/>
        </w:rPr>
        <w:t>2</w:t>
      </w:r>
      <w:proofErr w:type="gramEnd"/>
      <w:r w:rsidRPr="00250076">
        <w:rPr>
          <w:rFonts w:ascii="Times New Roman" w:hAnsi="Times New Roman" w:cs="Times New Roman"/>
          <w:sz w:val="12"/>
          <w:szCs w:val="12"/>
        </w:rPr>
        <w:t>,  кадастровый номер участка  _______________________________________, категория земель______</w:t>
      </w:r>
      <w:r w:rsidR="00EC0A8F">
        <w:rPr>
          <w:rFonts w:ascii="Times New Roman" w:hAnsi="Times New Roman" w:cs="Times New Roman"/>
          <w:sz w:val="12"/>
          <w:szCs w:val="12"/>
        </w:rPr>
        <w:t xml:space="preserve">______________________________, </w:t>
      </w:r>
      <w:r w:rsidRPr="00250076">
        <w:rPr>
          <w:rFonts w:ascii="Times New Roman" w:hAnsi="Times New Roman" w:cs="Times New Roman"/>
          <w:sz w:val="12"/>
          <w:szCs w:val="12"/>
        </w:rPr>
        <w:t>разрешенное использование________________________________________________________________________________.</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ОБЯЗУЮСЬ:</w:t>
      </w:r>
    </w:p>
    <w:p w:rsidR="00250076" w:rsidRPr="00250076" w:rsidRDefault="00EC0A8F" w:rsidP="0025007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250076" w:rsidRPr="00250076">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00250076" w:rsidRPr="00250076">
        <w:rPr>
          <w:rFonts w:ascii="Times New Roman" w:hAnsi="Times New Roman" w:cs="Times New Roman"/>
          <w:sz w:val="12"/>
          <w:szCs w:val="12"/>
        </w:rPr>
        <w:t>ии ау</w:t>
      </w:r>
      <w:proofErr w:type="gramEnd"/>
      <w:r w:rsidR="00250076" w:rsidRPr="00250076">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250076" w:rsidRPr="00250076" w:rsidRDefault="00EC0A8F" w:rsidP="00250076">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00250076" w:rsidRPr="00250076">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250076" w:rsidRPr="00250076" w:rsidRDefault="00EC0A8F" w:rsidP="00EC0A8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250076" w:rsidRPr="00250076">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00250076" w:rsidRPr="00250076">
        <w:rPr>
          <w:rFonts w:ascii="Times New Roman" w:hAnsi="Times New Roman" w:cs="Times New Roman"/>
          <w:sz w:val="12"/>
          <w:szCs w:val="12"/>
        </w:rPr>
        <w:t>не внесения</w:t>
      </w:r>
      <w:proofErr w:type="gramEnd"/>
      <w:r w:rsidR="00250076" w:rsidRPr="00250076">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Адрес регистрации, телефон, e-</w:t>
      </w:r>
      <w:proofErr w:type="spellStart"/>
      <w:r w:rsidRPr="00250076">
        <w:rPr>
          <w:rFonts w:ascii="Times New Roman" w:hAnsi="Times New Roman" w:cs="Times New Roman"/>
          <w:sz w:val="12"/>
          <w:szCs w:val="12"/>
        </w:rPr>
        <w:t>mail</w:t>
      </w:r>
      <w:proofErr w:type="spellEnd"/>
      <w:r w:rsidRPr="00250076">
        <w:rPr>
          <w:rFonts w:ascii="Times New Roman" w:hAnsi="Times New Roman" w:cs="Times New Roman"/>
          <w:sz w:val="12"/>
          <w:szCs w:val="12"/>
        </w:rPr>
        <w:t xml:space="preserve"> ЗАЯВИТЕЛЯ и банковские реквизиты для возврата задатка:</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________________________________________________________________________________________________________</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________________________________________________________________________________________________________</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К заявке прилагаются следующие документы:</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________________________________________________________________________________________________________</w:t>
      </w:r>
    </w:p>
    <w:p w:rsidR="00250076" w:rsidRPr="00250076" w:rsidRDefault="00250076" w:rsidP="00250076">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________________________________________________________________________________________________________</w:t>
      </w:r>
    </w:p>
    <w:p w:rsidR="00250076" w:rsidRPr="00250076" w:rsidRDefault="00250076" w:rsidP="00EC0A8F">
      <w:pPr>
        <w:tabs>
          <w:tab w:val="left" w:pos="0"/>
        </w:tabs>
        <w:spacing w:after="0" w:line="240" w:lineRule="auto"/>
        <w:ind w:firstLine="284"/>
        <w:jc w:val="both"/>
        <w:rPr>
          <w:rFonts w:ascii="Times New Roman" w:hAnsi="Times New Roman" w:cs="Times New Roman"/>
          <w:sz w:val="12"/>
          <w:szCs w:val="12"/>
        </w:rPr>
      </w:pPr>
      <w:r w:rsidRPr="00250076">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EC0A8F">
        <w:rPr>
          <w:rFonts w:ascii="Times New Roman" w:hAnsi="Times New Roman" w:cs="Times New Roman"/>
          <w:sz w:val="12"/>
          <w:szCs w:val="12"/>
        </w:rPr>
        <w:t>едерации о персональных данных.</w:t>
      </w:r>
    </w:p>
    <w:p w:rsidR="00250076" w:rsidRPr="00250076" w:rsidRDefault="00EC0A8F" w:rsidP="00EC0A8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EC0A8F" w:rsidRDefault="00250076" w:rsidP="00EC0A8F">
      <w:pPr>
        <w:tabs>
          <w:tab w:val="left" w:pos="0"/>
        </w:tabs>
        <w:spacing w:after="0" w:line="240" w:lineRule="auto"/>
        <w:ind w:firstLine="284"/>
        <w:jc w:val="right"/>
        <w:rPr>
          <w:rFonts w:ascii="Times New Roman" w:hAnsi="Times New Roman" w:cs="Times New Roman"/>
          <w:sz w:val="12"/>
          <w:szCs w:val="12"/>
        </w:rPr>
      </w:pPr>
      <w:r w:rsidRPr="00250076">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EC0A8F" w:rsidRPr="00EC0A8F" w:rsidTr="00EC0A8F">
        <w:tblPrEx>
          <w:tblCellMar>
            <w:top w:w="0" w:type="dxa"/>
            <w:bottom w:w="0" w:type="dxa"/>
          </w:tblCellMar>
        </w:tblPrEx>
        <w:trPr>
          <w:trHeight w:val="70"/>
        </w:trPr>
        <w:tc>
          <w:tcPr>
            <w:tcW w:w="2726" w:type="pct"/>
          </w:tcPr>
          <w:p w:rsidR="00EC0A8F" w:rsidRPr="00EC0A8F" w:rsidRDefault="00EC0A8F" w:rsidP="00EC0A8F">
            <w:pPr>
              <w:spacing w:after="0" w:line="240" w:lineRule="auto"/>
              <w:jc w:val="both"/>
              <w:rPr>
                <w:rFonts w:ascii="Times New Roman" w:hAnsi="Times New Roman" w:cs="Times New Roman"/>
                <w:sz w:val="12"/>
                <w:szCs w:val="12"/>
                <w:u w:val="single"/>
              </w:rPr>
            </w:pPr>
            <w:r w:rsidRPr="00EC0A8F">
              <w:rPr>
                <w:rFonts w:ascii="Times New Roman" w:hAnsi="Times New Roman" w:cs="Times New Roman"/>
                <w:sz w:val="12"/>
                <w:szCs w:val="12"/>
                <w:u w:val="single"/>
              </w:rPr>
              <w:t>Подпись ПРЕТЕНДЕНТА</w:t>
            </w:r>
          </w:p>
          <w:p w:rsidR="00EC0A8F" w:rsidRPr="00EC0A8F" w:rsidRDefault="00EC0A8F" w:rsidP="00EC0A8F">
            <w:pPr>
              <w:spacing w:after="0" w:line="240" w:lineRule="auto"/>
              <w:jc w:val="both"/>
              <w:rPr>
                <w:rFonts w:ascii="Times New Roman" w:hAnsi="Times New Roman" w:cs="Times New Roman"/>
                <w:sz w:val="12"/>
                <w:szCs w:val="12"/>
              </w:rPr>
            </w:pPr>
            <w:r w:rsidRPr="00EC0A8F">
              <w:rPr>
                <w:rFonts w:ascii="Times New Roman" w:hAnsi="Times New Roman" w:cs="Times New Roman"/>
                <w:sz w:val="12"/>
                <w:szCs w:val="12"/>
              </w:rPr>
              <w:t>_________________</w:t>
            </w:r>
          </w:p>
          <w:p w:rsidR="00EC0A8F" w:rsidRPr="00EC0A8F" w:rsidRDefault="00EC0A8F" w:rsidP="00EC0A8F">
            <w:pPr>
              <w:spacing w:after="0" w:line="240" w:lineRule="auto"/>
              <w:jc w:val="both"/>
              <w:rPr>
                <w:rFonts w:ascii="Times New Roman" w:hAnsi="Times New Roman" w:cs="Times New Roman"/>
                <w:sz w:val="12"/>
                <w:szCs w:val="12"/>
              </w:rPr>
            </w:pPr>
            <w:r w:rsidRPr="00EC0A8F">
              <w:rPr>
                <w:rFonts w:ascii="Times New Roman" w:hAnsi="Times New Roman" w:cs="Times New Roman"/>
                <w:sz w:val="12"/>
                <w:szCs w:val="12"/>
              </w:rPr>
              <w:t xml:space="preserve">       </w:t>
            </w:r>
            <w:r w:rsidRPr="00EC0A8F">
              <w:rPr>
                <w:rFonts w:ascii="Times New Roman" w:hAnsi="Times New Roman" w:cs="Times New Roman"/>
                <w:sz w:val="12"/>
                <w:szCs w:val="12"/>
                <w:vertAlign w:val="superscript"/>
              </w:rPr>
              <w:t>(М.П. при наличии)</w:t>
            </w:r>
            <w:r w:rsidRPr="00EC0A8F">
              <w:rPr>
                <w:rFonts w:ascii="Times New Roman" w:hAnsi="Times New Roman" w:cs="Times New Roman"/>
                <w:sz w:val="12"/>
                <w:szCs w:val="12"/>
              </w:rPr>
              <w:t xml:space="preserve">                                  </w:t>
            </w:r>
          </w:p>
        </w:tc>
        <w:tc>
          <w:tcPr>
            <w:tcW w:w="2274" w:type="pct"/>
          </w:tcPr>
          <w:p w:rsidR="00EC0A8F" w:rsidRPr="00EC0A8F" w:rsidRDefault="00EC0A8F" w:rsidP="00EC0A8F">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EC0A8F" w:rsidRPr="00EC0A8F" w:rsidRDefault="00EC0A8F" w:rsidP="00EC0A8F">
            <w:pPr>
              <w:spacing w:after="0" w:line="240" w:lineRule="auto"/>
              <w:jc w:val="center"/>
              <w:rPr>
                <w:rFonts w:ascii="Times New Roman" w:hAnsi="Times New Roman" w:cs="Times New Roman"/>
                <w:sz w:val="12"/>
                <w:szCs w:val="12"/>
              </w:rPr>
            </w:pPr>
            <w:r w:rsidRPr="00EC0A8F">
              <w:rPr>
                <w:rFonts w:ascii="Times New Roman" w:hAnsi="Times New Roman" w:cs="Times New Roman"/>
                <w:sz w:val="12"/>
                <w:szCs w:val="12"/>
              </w:rPr>
              <w:t>_________________</w:t>
            </w:r>
          </w:p>
          <w:p w:rsidR="00EC0A8F" w:rsidRPr="00EC0A8F" w:rsidRDefault="00EC0A8F" w:rsidP="00EC0A8F">
            <w:pPr>
              <w:tabs>
                <w:tab w:val="center" w:pos="2412"/>
              </w:tabs>
              <w:spacing w:after="0" w:line="240" w:lineRule="auto"/>
              <w:rPr>
                <w:rFonts w:ascii="Times New Roman" w:hAnsi="Times New Roman" w:cs="Times New Roman"/>
                <w:sz w:val="12"/>
                <w:szCs w:val="12"/>
              </w:rPr>
            </w:pPr>
            <w:r w:rsidRPr="00EC0A8F">
              <w:rPr>
                <w:rFonts w:ascii="Times New Roman" w:hAnsi="Times New Roman" w:cs="Times New Roman"/>
                <w:sz w:val="12"/>
                <w:szCs w:val="12"/>
              </w:rPr>
              <w:tab/>
              <w:t xml:space="preserve">                     </w:t>
            </w:r>
          </w:p>
        </w:tc>
      </w:tr>
    </w:tbl>
    <w:p w:rsidR="00313E13" w:rsidRPr="00313E13" w:rsidRDefault="00313E13" w:rsidP="00313E13">
      <w:pPr>
        <w:tabs>
          <w:tab w:val="left" w:pos="0"/>
        </w:tabs>
        <w:spacing w:after="0" w:line="240" w:lineRule="auto"/>
        <w:ind w:firstLine="284"/>
        <w:jc w:val="center"/>
        <w:rPr>
          <w:rFonts w:ascii="Times New Roman" w:hAnsi="Times New Roman" w:cs="Times New Roman"/>
          <w:sz w:val="12"/>
          <w:szCs w:val="12"/>
        </w:rPr>
      </w:pPr>
      <w:r w:rsidRPr="00313E13">
        <w:rPr>
          <w:rFonts w:ascii="Times New Roman" w:hAnsi="Times New Roman" w:cs="Times New Roman"/>
          <w:sz w:val="12"/>
          <w:szCs w:val="12"/>
        </w:rPr>
        <w:t>Администрация</w:t>
      </w:r>
    </w:p>
    <w:p w:rsidR="00313E13" w:rsidRPr="00313E13" w:rsidRDefault="00313E13" w:rsidP="00313E1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13E13">
        <w:rPr>
          <w:rFonts w:ascii="Times New Roman" w:hAnsi="Times New Roman" w:cs="Times New Roman"/>
          <w:sz w:val="12"/>
          <w:szCs w:val="12"/>
        </w:rPr>
        <w:t>Сергиевский</w:t>
      </w:r>
    </w:p>
    <w:p w:rsidR="00313E13" w:rsidRPr="00313E13" w:rsidRDefault="00313E13" w:rsidP="00313E1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13E13" w:rsidRPr="00313E13" w:rsidRDefault="00313E13" w:rsidP="00313E1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13E13" w:rsidRPr="00313E13" w:rsidRDefault="00313E13" w:rsidP="00313E13">
      <w:pPr>
        <w:tabs>
          <w:tab w:val="left" w:pos="0"/>
        </w:tabs>
        <w:spacing w:after="0" w:line="240" w:lineRule="auto"/>
        <w:ind w:firstLine="284"/>
        <w:rPr>
          <w:rFonts w:ascii="Times New Roman" w:hAnsi="Times New Roman" w:cs="Times New Roman"/>
          <w:sz w:val="12"/>
          <w:szCs w:val="12"/>
        </w:rPr>
      </w:pPr>
      <w:r w:rsidRPr="00313E13">
        <w:rPr>
          <w:rFonts w:ascii="Times New Roman" w:hAnsi="Times New Roman" w:cs="Times New Roman"/>
          <w:sz w:val="12"/>
          <w:szCs w:val="12"/>
        </w:rPr>
        <w:t>«18» октября 2021г.</w:t>
      </w:r>
      <w:r>
        <w:rPr>
          <w:rFonts w:ascii="Times New Roman" w:hAnsi="Times New Roman" w:cs="Times New Roman"/>
          <w:sz w:val="12"/>
          <w:szCs w:val="12"/>
        </w:rPr>
        <w:t xml:space="preserve">                                                                                                                                                                                                    </w:t>
      </w:r>
      <w:r w:rsidRPr="00313E13">
        <w:rPr>
          <w:rFonts w:ascii="Times New Roman" w:hAnsi="Times New Roman" w:cs="Times New Roman"/>
          <w:sz w:val="12"/>
          <w:szCs w:val="12"/>
        </w:rPr>
        <w:t>№996</w:t>
      </w:r>
    </w:p>
    <w:p w:rsidR="00313E13" w:rsidRDefault="00313E13" w:rsidP="00313E13">
      <w:pPr>
        <w:tabs>
          <w:tab w:val="left" w:pos="0"/>
        </w:tabs>
        <w:spacing w:after="0" w:line="240" w:lineRule="auto"/>
        <w:ind w:firstLine="284"/>
        <w:jc w:val="center"/>
        <w:rPr>
          <w:rFonts w:ascii="Times New Roman" w:hAnsi="Times New Roman" w:cs="Times New Roman"/>
          <w:sz w:val="12"/>
          <w:szCs w:val="12"/>
        </w:rPr>
      </w:pPr>
      <w:r w:rsidRPr="00313E13">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proofErr w:type="gramStart"/>
      <w:r w:rsidRPr="00313E13">
        <w:rPr>
          <w:rFonts w:ascii="Times New Roman" w:hAnsi="Times New Roman" w:cs="Times New Roman"/>
          <w:sz w:val="12"/>
          <w:szCs w:val="12"/>
        </w:rPr>
        <w:lastRenderedPageBreak/>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с Постановлением Правительства Российской Федерации от 30.12.2017 № 1710, в целях совершенствования системы комплексного благоустройства населенных пунктов поселения и качества жизни населения и  уточнения объемов финансирования муниципальной программы «Формирование комфортной городской среды на 2018-2024 годы</w:t>
      </w:r>
      <w:proofErr w:type="gramEnd"/>
      <w:r w:rsidRPr="00313E13">
        <w:rPr>
          <w:rFonts w:ascii="Times New Roman" w:hAnsi="Times New Roman" w:cs="Times New Roman"/>
          <w:sz w:val="12"/>
          <w:szCs w:val="12"/>
        </w:rPr>
        <w:t>», администрация  му</w:t>
      </w:r>
      <w:r>
        <w:rPr>
          <w:rFonts w:ascii="Times New Roman" w:hAnsi="Times New Roman" w:cs="Times New Roman"/>
          <w:sz w:val="12"/>
          <w:szCs w:val="12"/>
        </w:rPr>
        <w:t>ниципального района Сергиевский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13E13">
        <w:rPr>
          <w:rFonts w:ascii="Times New Roman" w:hAnsi="Times New Roman" w:cs="Times New Roman"/>
          <w:sz w:val="12"/>
          <w:szCs w:val="12"/>
        </w:rPr>
        <w:t xml:space="preserve"> 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 (дале</w:t>
      </w:r>
      <w:proofErr w:type="gramStart"/>
      <w:r w:rsidRPr="00313E13">
        <w:rPr>
          <w:rFonts w:ascii="Times New Roman" w:hAnsi="Times New Roman" w:cs="Times New Roman"/>
          <w:sz w:val="12"/>
          <w:szCs w:val="12"/>
        </w:rPr>
        <w:t>е-</w:t>
      </w:r>
      <w:proofErr w:type="gramEnd"/>
      <w:r w:rsidRPr="00313E13">
        <w:rPr>
          <w:rFonts w:ascii="Times New Roman" w:hAnsi="Times New Roman" w:cs="Times New Roman"/>
          <w:sz w:val="12"/>
          <w:szCs w:val="12"/>
        </w:rPr>
        <w:t xml:space="preserve"> Программа) следующего содержания:</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xml:space="preserve"> «Планируемый   общий   объем   финансирования   Программы   составит    160 133 364,82 * рублей, в </w:t>
      </w:r>
      <w:proofErr w:type="spellStart"/>
      <w:r w:rsidRPr="00313E13">
        <w:rPr>
          <w:rFonts w:ascii="Times New Roman" w:hAnsi="Times New Roman" w:cs="Times New Roman"/>
          <w:sz w:val="12"/>
          <w:szCs w:val="12"/>
        </w:rPr>
        <w:t>т.ч</w:t>
      </w:r>
      <w:proofErr w:type="spellEnd"/>
      <w:r w:rsidRPr="00313E13">
        <w:rPr>
          <w:rFonts w:ascii="Times New Roman" w:hAnsi="Times New Roman" w:cs="Times New Roman"/>
          <w:sz w:val="12"/>
          <w:szCs w:val="12"/>
        </w:rPr>
        <w:t>.:</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средства местного бюджета  –  10 929 068,95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средства областного бюджета  –  69 273 317,17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средства федерального бюджета – 68 966 436,75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средства из внебюджетных источников –10 964 541,95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В том числе по годам:</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2018 год – 21 144 182,41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2019 год – 19 412 599,47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2020 год – 27 046 212,03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2021 год – 22 587 662,04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2022 год – 17 635 408,42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2023 год – 26 057 300,45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2024 год – 26 250 000,00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1.2. В тексте программы раздел «Объемы и источники финансирования Программы» изложить в следующей редакции:</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xml:space="preserve"> </w:t>
      </w:r>
      <w:proofErr w:type="gramStart"/>
      <w:r w:rsidRPr="00313E13">
        <w:rPr>
          <w:rFonts w:ascii="Times New Roman" w:hAnsi="Times New Roman" w:cs="Times New Roman"/>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313E13">
        <w:rPr>
          <w:rFonts w:ascii="Times New Roman" w:hAnsi="Times New Roman" w:cs="Times New Roman"/>
          <w:sz w:val="12"/>
          <w:szCs w:val="12"/>
        </w:rPr>
        <w:t xml:space="preserve"> области «Формирование комфортной городской среды на 2018 - 2024 годы», средства муниципального района Сергиевский в качестве </w:t>
      </w:r>
      <w:proofErr w:type="spellStart"/>
      <w:r w:rsidRPr="00313E13">
        <w:rPr>
          <w:rFonts w:ascii="Times New Roman" w:hAnsi="Times New Roman" w:cs="Times New Roman"/>
          <w:sz w:val="12"/>
          <w:szCs w:val="12"/>
        </w:rPr>
        <w:t>софинансирования</w:t>
      </w:r>
      <w:proofErr w:type="spellEnd"/>
      <w:r w:rsidRPr="00313E13">
        <w:rPr>
          <w:rFonts w:ascii="Times New Roman" w:hAnsi="Times New Roman" w:cs="Times New Roman"/>
          <w:sz w:val="12"/>
          <w:szCs w:val="12"/>
        </w:rPr>
        <w:t xml:space="preserve"> мероприятий по реализации Программы и внебюджетных источников.</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xml:space="preserve">Планируемый    общий     объем   финансирования   Программы   составит   160 133 364,82 * рублей, в </w:t>
      </w:r>
      <w:proofErr w:type="spellStart"/>
      <w:r w:rsidRPr="00313E13">
        <w:rPr>
          <w:rFonts w:ascii="Times New Roman" w:hAnsi="Times New Roman" w:cs="Times New Roman"/>
          <w:sz w:val="12"/>
          <w:szCs w:val="12"/>
        </w:rPr>
        <w:t>т.ч</w:t>
      </w:r>
      <w:proofErr w:type="spellEnd"/>
      <w:r w:rsidRPr="00313E13">
        <w:rPr>
          <w:rFonts w:ascii="Times New Roman" w:hAnsi="Times New Roman" w:cs="Times New Roman"/>
          <w:sz w:val="12"/>
          <w:szCs w:val="12"/>
        </w:rPr>
        <w:t>.:</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средства местного бюджета  –  10 929 068,95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средства областного бюджета  –  69 273 317,17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средства федерального бюджета – 68 966 436,75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средства из внебюджетных источников –10 964 541,95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В том числе по годам:</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2018 год – 21 144 182,41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2019 год – 19 412 599,47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2020 год – 27 046 212,03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2021 год – 22 587 662,04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2022 год – 17 635 408,42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2023 год – 26 057 300,45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2024 год – 26 250 000,00 рублей*.</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Объемы и источники финансирования Программы приведены в Приложении №2 к Программе».</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1.3. Приложение №2 к Программе изложить в редакции согласно приложению №1 к настоящему Постановлению.</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1.4. Приложение №6 к Программе изложить в редакции согласно приложению №2 к настоящему Постановлению.</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1.5. Приложение №7 к Программе изложить в редакции согласно приложению №3 к настоящему Постановлению.</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2.   Опубликовать настоящее Постановление в газете «Сергиевский вестник».</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3. Настоящее постановление вступает в силу со дня его официального опубликования.</w:t>
      </w:r>
    </w:p>
    <w:p w:rsidR="00313E13" w:rsidRPr="00313E13" w:rsidRDefault="00313E13" w:rsidP="00313E13">
      <w:pPr>
        <w:tabs>
          <w:tab w:val="left" w:pos="0"/>
        </w:tabs>
        <w:spacing w:after="0" w:line="240" w:lineRule="auto"/>
        <w:ind w:firstLine="284"/>
        <w:jc w:val="both"/>
        <w:rPr>
          <w:rFonts w:ascii="Times New Roman" w:hAnsi="Times New Roman" w:cs="Times New Roman"/>
          <w:sz w:val="12"/>
          <w:szCs w:val="12"/>
        </w:rPr>
      </w:pPr>
      <w:r w:rsidRPr="00313E13">
        <w:rPr>
          <w:rFonts w:ascii="Times New Roman" w:hAnsi="Times New Roman" w:cs="Times New Roman"/>
          <w:sz w:val="12"/>
          <w:szCs w:val="12"/>
        </w:rPr>
        <w:t xml:space="preserve">4. </w:t>
      </w:r>
      <w:proofErr w:type="gramStart"/>
      <w:r w:rsidRPr="00313E13">
        <w:rPr>
          <w:rFonts w:ascii="Times New Roman" w:hAnsi="Times New Roman" w:cs="Times New Roman"/>
          <w:sz w:val="12"/>
          <w:szCs w:val="12"/>
        </w:rPr>
        <w:t>Контроль за</w:t>
      </w:r>
      <w:proofErr w:type="gramEnd"/>
      <w:r w:rsidRPr="00313E13">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w:t>
      </w:r>
      <w:r>
        <w:rPr>
          <w:rFonts w:ascii="Times New Roman" w:hAnsi="Times New Roman" w:cs="Times New Roman"/>
          <w:sz w:val="12"/>
          <w:szCs w:val="12"/>
        </w:rPr>
        <w:t>амарской области Екамасова А.И.</w:t>
      </w:r>
    </w:p>
    <w:p w:rsidR="00313E13" w:rsidRPr="00313E13" w:rsidRDefault="00313E13" w:rsidP="00313E13">
      <w:pPr>
        <w:tabs>
          <w:tab w:val="left" w:pos="0"/>
        </w:tabs>
        <w:spacing w:after="0" w:line="240" w:lineRule="auto"/>
        <w:ind w:firstLine="284"/>
        <w:jc w:val="right"/>
        <w:rPr>
          <w:rFonts w:ascii="Times New Roman" w:hAnsi="Times New Roman" w:cs="Times New Roman"/>
          <w:sz w:val="12"/>
          <w:szCs w:val="12"/>
        </w:rPr>
      </w:pPr>
      <w:r w:rsidRPr="00313E13">
        <w:rPr>
          <w:rFonts w:ascii="Times New Roman" w:hAnsi="Times New Roman" w:cs="Times New Roman"/>
          <w:sz w:val="12"/>
          <w:szCs w:val="12"/>
        </w:rPr>
        <w:t>Глава муниципального района Сергиевский</w:t>
      </w:r>
    </w:p>
    <w:p w:rsidR="00313E13" w:rsidRDefault="00313E13" w:rsidP="00313E13">
      <w:pPr>
        <w:tabs>
          <w:tab w:val="left" w:pos="0"/>
        </w:tabs>
        <w:spacing w:after="0" w:line="240" w:lineRule="auto"/>
        <w:ind w:firstLine="284"/>
        <w:jc w:val="right"/>
        <w:rPr>
          <w:rFonts w:ascii="Times New Roman" w:hAnsi="Times New Roman" w:cs="Times New Roman"/>
          <w:sz w:val="12"/>
          <w:szCs w:val="12"/>
        </w:rPr>
      </w:pPr>
      <w:r w:rsidRPr="00313E13">
        <w:rPr>
          <w:rFonts w:ascii="Times New Roman" w:hAnsi="Times New Roman" w:cs="Times New Roman"/>
          <w:sz w:val="12"/>
          <w:szCs w:val="12"/>
        </w:rPr>
        <w:tab/>
      </w:r>
      <w:r w:rsidRPr="00313E13">
        <w:rPr>
          <w:rFonts w:ascii="Times New Roman" w:hAnsi="Times New Roman" w:cs="Times New Roman"/>
          <w:sz w:val="12"/>
          <w:szCs w:val="12"/>
        </w:rPr>
        <w:tab/>
        <w:t>А. А. Веселов</w:t>
      </w:r>
    </w:p>
    <w:p w:rsidR="00313E13" w:rsidRDefault="00313E13" w:rsidP="00313E13">
      <w:pPr>
        <w:tabs>
          <w:tab w:val="left" w:pos="0"/>
        </w:tabs>
        <w:spacing w:after="0" w:line="240" w:lineRule="auto"/>
        <w:ind w:firstLine="284"/>
        <w:jc w:val="right"/>
        <w:rPr>
          <w:rFonts w:ascii="Times New Roman" w:hAnsi="Times New Roman" w:cs="Times New Roman"/>
          <w:sz w:val="12"/>
          <w:szCs w:val="12"/>
        </w:rPr>
      </w:pPr>
    </w:p>
    <w:p w:rsidR="00313E13" w:rsidRPr="00313E13" w:rsidRDefault="00313E13" w:rsidP="00313E13">
      <w:pPr>
        <w:tabs>
          <w:tab w:val="left" w:pos="0"/>
        </w:tabs>
        <w:spacing w:after="0" w:line="240" w:lineRule="auto"/>
        <w:ind w:firstLine="284"/>
        <w:jc w:val="right"/>
        <w:rPr>
          <w:rFonts w:ascii="Times New Roman" w:hAnsi="Times New Roman" w:cs="Times New Roman"/>
          <w:sz w:val="12"/>
          <w:szCs w:val="12"/>
        </w:rPr>
      </w:pPr>
      <w:r w:rsidRPr="00313E13">
        <w:rPr>
          <w:rFonts w:ascii="Times New Roman" w:hAnsi="Times New Roman" w:cs="Times New Roman"/>
          <w:sz w:val="12"/>
          <w:szCs w:val="12"/>
        </w:rPr>
        <w:t xml:space="preserve">Приложение №1 </w:t>
      </w:r>
    </w:p>
    <w:p w:rsidR="00313E13" w:rsidRPr="00313E13" w:rsidRDefault="00313E13" w:rsidP="00313E13">
      <w:pPr>
        <w:tabs>
          <w:tab w:val="left" w:pos="0"/>
        </w:tabs>
        <w:spacing w:after="0" w:line="240" w:lineRule="auto"/>
        <w:ind w:firstLine="284"/>
        <w:jc w:val="right"/>
        <w:rPr>
          <w:rFonts w:ascii="Times New Roman" w:hAnsi="Times New Roman" w:cs="Times New Roman"/>
          <w:sz w:val="12"/>
          <w:szCs w:val="12"/>
        </w:rPr>
      </w:pPr>
      <w:r w:rsidRPr="00313E13">
        <w:rPr>
          <w:rFonts w:ascii="Times New Roman" w:hAnsi="Times New Roman" w:cs="Times New Roman"/>
          <w:sz w:val="12"/>
          <w:szCs w:val="12"/>
        </w:rPr>
        <w:t>к  постановлению  администрации</w:t>
      </w:r>
    </w:p>
    <w:p w:rsidR="00313E13" w:rsidRDefault="00313E13" w:rsidP="00313E13">
      <w:pPr>
        <w:tabs>
          <w:tab w:val="left" w:pos="0"/>
        </w:tabs>
        <w:spacing w:after="0" w:line="240" w:lineRule="auto"/>
        <w:ind w:firstLine="284"/>
        <w:jc w:val="right"/>
        <w:rPr>
          <w:rFonts w:ascii="Times New Roman" w:hAnsi="Times New Roman" w:cs="Times New Roman"/>
          <w:sz w:val="12"/>
          <w:szCs w:val="12"/>
        </w:rPr>
      </w:pPr>
      <w:r w:rsidRPr="00313E13">
        <w:rPr>
          <w:rFonts w:ascii="Times New Roman" w:hAnsi="Times New Roman" w:cs="Times New Roman"/>
          <w:sz w:val="12"/>
          <w:szCs w:val="12"/>
        </w:rPr>
        <w:t xml:space="preserve">муниципального района Сергиевский   </w:t>
      </w:r>
    </w:p>
    <w:p w:rsidR="00313E13" w:rsidRDefault="00313E13" w:rsidP="00313E13">
      <w:pPr>
        <w:tabs>
          <w:tab w:val="left" w:pos="0"/>
        </w:tabs>
        <w:spacing w:after="0" w:line="240" w:lineRule="auto"/>
        <w:ind w:firstLine="284"/>
        <w:jc w:val="right"/>
        <w:rPr>
          <w:rFonts w:ascii="Times New Roman" w:hAnsi="Times New Roman" w:cs="Times New Roman"/>
          <w:sz w:val="12"/>
          <w:szCs w:val="12"/>
        </w:rPr>
      </w:pPr>
      <w:r w:rsidRPr="00313E13">
        <w:rPr>
          <w:rFonts w:ascii="Times New Roman" w:hAnsi="Times New Roman" w:cs="Times New Roman"/>
          <w:sz w:val="12"/>
          <w:szCs w:val="12"/>
        </w:rPr>
        <w:t>№996 от 18 октября 2021</w:t>
      </w:r>
    </w:p>
    <w:p w:rsidR="00313E13" w:rsidRPr="00313E13" w:rsidRDefault="00313E13" w:rsidP="00313E13">
      <w:pPr>
        <w:tabs>
          <w:tab w:val="left" w:pos="0"/>
        </w:tabs>
        <w:spacing w:after="0" w:line="240" w:lineRule="auto"/>
        <w:ind w:firstLine="284"/>
        <w:jc w:val="center"/>
        <w:rPr>
          <w:rFonts w:ascii="Times New Roman" w:hAnsi="Times New Roman" w:cs="Times New Roman"/>
          <w:sz w:val="12"/>
          <w:szCs w:val="12"/>
        </w:rPr>
      </w:pPr>
      <w:r w:rsidRPr="00313E13">
        <w:rPr>
          <w:rFonts w:ascii="Times New Roman" w:hAnsi="Times New Roman" w:cs="Times New Roman"/>
          <w:sz w:val="12"/>
          <w:szCs w:val="12"/>
        </w:rPr>
        <w:t>Объемы и источники финансирования программных мероприятий</w:t>
      </w:r>
    </w:p>
    <w:p w:rsidR="00891C2F" w:rsidRDefault="00313E13" w:rsidP="00891C2F">
      <w:pPr>
        <w:tabs>
          <w:tab w:val="left" w:pos="0"/>
        </w:tabs>
        <w:spacing w:after="0" w:line="240" w:lineRule="auto"/>
        <w:ind w:firstLine="284"/>
        <w:jc w:val="right"/>
        <w:rPr>
          <w:rFonts w:ascii="Times New Roman" w:hAnsi="Times New Roman" w:cs="Times New Roman"/>
          <w:sz w:val="12"/>
          <w:szCs w:val="12"/>
        </w:rPr>
      </w:pPr>
      <w:r w:rsidRPr="00313E13">
        <w:rPr>
          <w:rFonts w:ascii="Times New Roman" w:hAnsi="Times New Roman" w:cs="Times New Roman"/>
          <w:sz w:val="12"/>
          <w:szCs w:val="12"/>
        </w:rPr>
        <w:t>Данные в руб.</w:t>
      </w:r>
    </w:p>
    <w:tbl>
      <w:tblPr>
        <w:tblW w:w="7786" w:type="dxa"/>
        <w:tblInd w:w="93" w:type="dxa"/>
        <w:tblLayout w:type="fixed"/>
        <w:tblLook w:val="04A0" w:firstRow="1" w:lastRow="0" w:firstColumn="1" w:lastColumn="0" w:noHBand="0" w:noVBand="1"/>
      </w:tblPr>
      <w:tblGrid>
        <w:gridCol w:w="2425"/>
        <w:gridCol w:w="284"/>
        <w:gridCol w:w="283"/>
        <w:gridCol w:w="284"/>
        <w:gridCol w:w="283"/>
        <w:gridCol w:w="284"/>
        <w:gridCol w:w="283"/>
        <w:gridCol w:w="284"/>
        <w:gridCol w:w="283"/>
        <w:gridCol w:w="284"/>
        <w:gridCol w:w="283"/>
        <w:gridCol w:w="284"/>
        <w:gridCol w:w="283"/>
        <w:gridCol w:w="284"/>
        <w:gridCol w:w="283"/>
        <w:gridCol w:w="292"/>
        <w:gridCol w:w="283"/>
        <w:gridCol w:w="284"/>
        <w:gridCol w:w="283"/>
        <w:gridCol w:w="250"/>
      </w:tblGrid>
      <w:tr w:rsidR="00313E13" w:rsidRPr="00313E13" w:rsidTr="00891C2F">
        <w:trPr>
          <w:trHeight w:val="7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Наименование мероприятий</w:t>
            </w:r>
          </w:p>
        </w:tc>
        <w:tc>
          <w:tcPr>
            <w:tcW w:w="1418" w:type="dxa"/>
            <w:gridSpan w:val="5"/>
            <w:tcBorders>
              <w:top w:val="single" w:sz="4" w:space="0" w:color="auto"/>
              <w:left w:val="nil"/>
              <w:bottom w:val="single" w:sz="4" w:space="0" w:color="auto"/>
              <w:right w:val="single" w:sz="4" w:space="0" w:color="000000"/>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ВСЕГО</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2018 год</w:t>
            </w:r>
          </w:p>
        </w:tc>
        <w:tc>
          <w:tcPr>
            <w:tcW w:w="1417" w:type="dxa"/>
            <w:gridSpan w:val="5"/>
            <w:tcBorders>
              <w:top w:val="single" w:sz="4" w:space="0" w:color="auto"/>
              <w:left w:val="nil"/>
              <w:bottom w:val="single" w:sz="4" w:space="0" w:color="auto"/>
              <w:right w:val="single" w:sz="4" w:space="0" w:color="000000"/>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2019 год</w:t>
            </w:r>
          </w:p>
        </w:tc>
        <w:tc>
          <w:tcPr>
            <w:tcW w:w="1142" w:type="dxa"/>
            <w:gridSpan w:val="4"/>
            <w:tcBorders>
              <w:top w:val="single" w:sz="4" w:space="0" w:color="auto"/>
              <w:left w:val="nil"/>
              <w:bottom w:val="single" w:sz="4" w:space="0" w:color="auto"/>
              <w:right w:val="single" w:sz="4" w:space="0" w:color="auto"/>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2020 год</w:t>
            </w:r>
          </w:p>
        </w:tc>
        <w:tc>
          <w:tcPr>
            <w:tcW w:w="250" w:type="dxa"/>
            <w:tcBorders>
              <w:top w:val="single" w:sz="4" w:space="0" w:color="auto"/>
              <w:left w:val="nil"/>
              <w:bottom w:val="single" w:sz="4" w:space="0" w:color="auto"/>
              <w:right w:val="single" w:sz="4" w:space="0" w:color="auto"/>
            </w:tcBorders>
            <w:shd w:val="clear" w:color="auto" w:fill="auto"/>
            <w:noWrap/>
            <w:vAlign w:val="center"/>
            <w:hideMark/>
          </w:tcPr>
          <w:p w:rsidR="00313E13" w:rsidRPr="00313E13" w:rsidRDefault="00313E13" w:rsidP="00313E13">
            <w:pPr>
              <w:spacing w:after="0" w:line="240" w:lineRule="auto"/>
              <w:jc w:val="center"/>
              <w:rPr>
                <w:rFonts w:ascii="Times New Roman" w:eastAsia="Times New Roman" w:hAnsi="Times New Roman" w:cs="Times New Roman"/>
                <w:b/>
                <w:bCs/>
                <w:sz w:val="12"/>
                <w:szCs w:val="12"/>
                <w:lang w:eastAsia="ru-RU"/>
              </w:rPr>
            </w:pPr>
          </w:p>
        </w:tc>
      </w:tr>
      <w:tr w:rsidR="00891C2F" w:rsidRPr="00313E13" w:rsidTr="00891C2F">
        <w:trPr>
          <w:cantSplit/>
          <w:trHeight w:val="1134"/>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313E13" w:rsidRPr="00313E13" w:rsidRDefault="00313E13" w:rsidP="00313E13">
            <w:pPr>
              <w:spacing w:after="0" w:line="240" w:lineRule="auto"/>
              <w:jc w:val="center"/>
              <w:rPr>
                <w:rFonts w:ascii="Times New Roman" w:eastAsia="Times New Roman" w:hAnsi="Times New Roman" w:cs="Times New Roman"/>
                <w:sz w:val="12"/>
                <w:szCs w:val="12"/>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313E13">
              <w:rPr>
                <w:rFonts w:ascii="Times New Roman" w:eastAsia="Times New Roman" w:hAnsi="Times New Roman" w:cs="Times New Roman"/>
                <w:sz w:val="12"/>
                <w:szCs w:val="12"/>
                <w:lang w:eastAsia="ru-RU"/>
              </w:rPr>
              <w:t>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Pr="00313E13">
              <w:rPr>
                <w:rFonts w:ascii="Times New Roman" w:eastAsia="Times New Roman" w:hAnsi="Times New Roman" w:cs="Times New Roman"/>
                <w:sz w:val="12"/>
                <w:szCs w:val="12"/>
                <w:lang w:eastAsia="ru-RU"/>
              </w:rPr>
              <w:t>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Федеральный </w:t>
            </w:r>
            <w:r w:rsidRPr="00313E13">
              <w:rPr>
                <w:rFonts w:ascii="Times New Roman" w:eastAsia="Times New Roman" w:hAnsi="Times New Roman" w:cs="Times New Roman"/>
                <w:sz w:val="12"/>
                <w:szCs w:val="12"/>
                <w:lang w:eastAsia="ru-RU"/>
              </w:rPr>
              <w:t>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Pr="00313E13">
              <w:rPr>
                <w:rFonts w:ascii="Times New Roman" w:eastAsia="Times New Roman" w:hAnsi="Times New Roman" w:cs="Times New Roman"/>
                <w:sz w:val="12"/>
                <w:szCs w:val="12"/>
                <w:lang w:eastAsia="ru-RU"/>
              </w:rPr>
              <w:t>источники*</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Итого</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891C2F" w:rsidP="00313E13">
            <w:pPr>
              <w:spacing w:after="0" w:line="240" w:lineRule="auto"/>
              <w:ind w:left="113" w:right="113"/>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М</w:t>
            </w:r>
            <w:r w:rsidR="00313E13" w:rsidRPr="00313E13">
              <w:rPr>
                <w:rFonts w:ascii="Times New Roman" w:eastAsia="Times New Roman" w:hAnsi="Times New Roman" w:cs="Times New Roman"/>
                <w:sz w:val="12"/>
                <w:szCs w:val="12"/>
                <w:lang w:eastAsia="ru-RU"/>
              </w:rPr>
              <w:t>естный</w:t>
            </w:r>
            <w:r>
              <w:rPr>
                <w:rFonts w:ascii="Times New Roman" w:eastAsia="Times New Roman" w:hAnsi="Times New Roman" w:cs="Times New Roman"/>
                <w:sz w:val="12"/>
                <w:szCs w:val="12"/>
                <w:lang w:eastAsia="ru-RU"/>
              </w:rPr>
              <w:t xml:space="preserve"> </w:t>
            </w:r>
            <w:r w:rsidR="00313E13" w:rsidRPr="00313E13">
              <w:rPr>
                <w:rFonts w:ascii="Times New Roman" w:eastAsia="Times New Roman" w:hAnsi="Times New Roman" w:cs="Times New Roman"/>
                <w:sz w:val="12"/>
                <w:szCs w:val="12"/>
                <w:lang w:eastAsia="ru-RU"/>
              </w:rPr>
              <w:t xml:space="preserve">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Pr="00313E13">
              <w:rPr>
                <w:rFonts w:ascii="Times New Roman" w:eastAsia="Times New Roman" w:hAnsi="Times New Roman" w:cs="Times New Roman"/>
                <w:sz w:val="12"/>
                <w:szCs w:val="12"/>
                <w:lang w:eastAsia="ru-RU"/>
              </w:rPr>
              <w:t>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891C2F"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Федеральный </w:t>
            </w:r>
            <w:r w:rsidR="00313E13" w:rsidRPr="00313E13">
              <w:rPr>
                <w:rFonts w:ascii="Times New Roman" w:eastAsia="Times New Roman" w:hAnsi="Times New Roman" w:cs="Times New Roman"/>
                <w:sz w:val="12"/>
                <w:szCs w:val="12"/>
                <w:lang w:eastAsia="ru-RU"/>
              </w:rPr>
              <w:t>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Итого</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местный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областной 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федеральный 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внебюджетные источники</w:t>
            </w:r>
          </w:p>
        </w:tc>
        <w:tc>
          <w:tcPr>
            <w:tcW w:w="292"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Итого</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891C2F"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00313E13" w:rsidRPr="00313E13">
              <w:rPr>
                <w:rFonts w:ascii="Times New Roman" w:eastAsia="Times New Roman" w:hAnsi="Times New Roman" w:cs="Times New Roman"/>
                <w:sz w:val="12"/>
                <w:szCs w:val="12"/>
                <w:lang w:eastAsia="ru-RU"/>
              </w:rPr>
              <w:t>бюджет*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891C2F"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00313E13" w:rsidRPr="00313E13">
              <w:rPr>
                <w:rFonts w:ascii="Times New Roman" w:eastAsia="Times New Roman" w:hAnsi="Times New Roman" w:cs="Times New Roman"/>
                <w:sz w:val="12"/>
                <w:szCs w:val="12"/>
                <w:lang w:eastAsia="ru-RU"/>
              </w:rPr>
              <w:t>бюджет*</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891C2F"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Федеральный </w:t>
            </w:r>
            <w:r w:rsidR="00313E13" w:rsidRPr="00313E13">
              <w:rPr>
                <w:rFonts w:ascii="Times New Roman" w:eastAsia="Times New Roman" w:hAnsi="Times New Roman" w:cs="Times New Roman"/>
                <w:sz w:val="12"/>
                <w:szCs w:val="12"/>
                <w:lang w:eastAsia="ru-RU"/>
              </w:rPr>
              <w:t>бюджет*</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891C2F" w:rsidP="00313E13">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00313E13" w:rsidRPr="00313E13">
              <w:rPr>
                <w:rFonts w:ascii="Times New Roman" w:eastAsia="Times New Roman" w:hAnsi="Times New Roman" w:cs="Times New Roman"/>
                <w:sz w:val="12"/>
                <w:szCs w:val="12"/>
                <w:lang w:eastAsia="ru-RU"/>
              </w:rPr>
              <w:t>источники*</w:t>
            </w:r>
          </w:p>
        </w:tc>
      </w:tr>
      <w:tr w:rsidR="00891C2F" w:rsidRPr="00313E13" w:rsidTr="00891C2F">
        <w:trPr>
          <w:cantSplit/>
          <w:trHeight w:val="100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lastRenderedPageBreak/>
              <w:t>Благоустройство дворовых территории</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45 518 951,51</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3 217 771,66</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14 310 368,03</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27 952 891,82</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37 920,00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10 624 400,08</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1 062 440,08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3 346 686,05</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6 215 273,95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5 568 779,84</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278 438,99</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740 647,72</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4 549 693,13</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92"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7 317 115,79</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365 855,79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973 176,40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5 978 083,60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r>
      <w:tr w:rsidR="00891C2F" w:rsidRPr="00313E13" w:rsidTr="00891C2F">
        <w:trPr>
          <w:cantSplit/>
          <w:trHeight w:val="100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Благоустройство общественных территорий</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100 219 781,91</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5 616 571,49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52 711 449,14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41 013 544,93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878 216,35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10 519 782,33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1 051 982,33</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4 920 627,50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4 547 172,50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13 843 819,63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649 690,99</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1 728 178,00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10 615 950,64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850 000,00</w:t>
            </w:r>
          </w:p>
        </w:tc>
        <w:tc>
          <w:tcPr>
            <w:tcW w:w="292"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11 174 374,24</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557 307,89</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1 482 439,01</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9 106 410,99</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28 216,35</w:t>
            </w:r>
          </w:p>
        </w:tc>
      </w:tr>
      <w:tr w:rsidR="00891C2F" w:rsidRPr="00313E13" w:rsidTr="00891C2F">
        <w:trPr>
          <w:cantSplit/>
          <w:trHeight w:val="98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313E13" w:rsidRPr="00313E13" w:rsidRDefault="00313E13" w:rsidP="00313E13">
            <w:pPr>
              <w:spacing w:after="0" w:line="240" w:lineRule="auto"/>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Проект межевание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1 389 721,00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1 389 721,00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92" w:type="dxa"/>
            <w:tcBorders>
              <w:top w:val="nil"/>
              <w:left w:val="nil"/>
              <w:bottom w:val="single" w:sz="4" w:space="0" w:color="auto"/>
              <w:right w:val="single" w:sz="4" w:space="0" w:color="auto"/>
            </w:tcBorders>
            <w:shd w:val="clear" w:color="000000" w:fill="FFFFFF"/>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1 184 721,00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1 184 721,00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r>
      <w:tr w:rsidR="00891C2F" w:rsidRPr="00313E13" w:rsidTr="00891C2F">
        <w:trPr>
          <w:cantSplit/>
          <w:trHeight w:val="96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 xml:space="preserve">Благоустройство территорий </w:t>
            </w:r>
            <w:proofErr w:type="spellStart"/>
            <w:r w:rsidRPr="00313E13">
              <w:rPr>
                <w:rFonts w:ascii="Times New Roman" w:eastAsia="Times New Roman" w:hAnsi="Times New Roman" w:cs="Times New Roman"/>
                <w:sz w:val="12"/>
                <w:szCs w:val="12"/>
                <w:lang w:eastAsia="ru-RU"/>
              </w:rPr>
              <w:t>пгт</w:t>
            </w:r>
            <w:proofErr w:type="spellEnd"/>
            <w:r w:rsidRPr="00313E13">
              <w:rPr>
                <w:rFonts w:ascii="Times New Roman" w:eastAsia="Times New Roman" w:hAnsi="Times New Roman" w:cs="Times New Roman"/>
                <w:sz w:val="12"/>
                <w:szCs w:val="12"/>
                <w:lang w:eastAsia="ru-RU"/>
              </w:rPr>
              <w:t xml:space="preserve"> Суходол</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1 871 053,00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93 553,00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1 777 500,00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92"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1 871 053,00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93 553,00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1 777 500,00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r>
      <w:tr w:rsidR="00891C2F" w:rsidRPr="00313E13" w:rsidTr="00891C2F">
        <w:trPr>
          <w:cantSplit/>
          <w:trHeight w:val="8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 xml:space="preserve">Благоустройство территорий </w:t>
            </w:r>
            <w:proofErr w:type="spellStart"/>
            <w:r w:rsidRPr="00313E13">
              <w:rPr>
                <w:rFonts w:ascii="Times New Roman" w:eastAsia="Times New Roman" w:hAnsi="Times New Roman" w:cs="Times New Roman"/>
                <w:sz w:val="12"/>
                <w:szCs w:val="12"/>
                <w:lang w:eastAsia="ru-RU"/>
              </w:rPr>
              <w:t>сп</w:t>
            </w:r>
            <w:proofErr w:type="spellEnd"/>
            <w:r w:rsidRPr="00313E13">
              <w:rPr>
                <w:rFonts w:ascii="Times New Roman" w:eastAsia="Times New Roman" w:hAnsi="Times New Roman" w:cs="Times New Roman"/>
                <w:sz w:val="12"/>
                <w:szCs w:val="12"/>
                <w:lang w:eastAsia="ru-RU"/>
              </w:rPr>
              <w:t xml:space="preserve"> Сургут</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498 948,00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24 948,00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474 000,00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92"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498 948,00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24 948,00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474 000,00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r>
      <w:tr w:rsidR="00891C2F" w:rsidRPr="00313E13" w:rsidTr="00891C2F">
        <w:trPr>
          <w:cantSplit/>
          <w:trHeight w:val="95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Благоустройство ул.</w:t>
            </w:r>
            <w:r w:rsidR="00891C2F">
              <w:rPr>
                <w:rFonts w:ascii="Times New Roman" w:eastAsia="Times New Roman" w:hAnsi="Times New Roman" w:cs="Times New Roman"/>
                <w:sz w:val="12"/>
                <w:szCs w:val="12"/>
                <w:lang w:eastAsia="ru-RU"/>
              </w:rPr>
              <w:t xml:space="preserve"> </w:t>
            </w:r>
            <w:proofErr w:type="gramStart"/>
            <w:r w:rsidRPr="00313E13">
              <w:rPr>
                <w:rFonts w:ascii="Times New Roman" w:eastAsia="Times New Roman" w:hAnsi="Times New Roman" w:cs="Times New Roman"/>
                <w:sz w:val="12"/>
                <w:szCs w:val="12"/>
                <w:lang w:eastAsia="ru-RU"/>
              </w:rPr>
              <w:t>Георгиевской</w:t>
            </w:r>
            <w:proofErr w:type="gramEnd"/>
            <w:r w:rsidRPr="00313E13">
              <w:rPr>
                <w:rFonts w:ascii="Times New Roman" w:eastAsia="Times New Roman" w:hAnsi="Times New Roman" w:cs="Times New Roman"/>
                <w:sz w:val="12"/>
                <w:szCs w:val="12"/>
                <w:lang w:eastAsia="ru-RU"/>
              </w:rPr>
              <w:t xml:space="preserve"> </w:t>
            </w:r>
            <w:proofErr w:type="spellStart"/>
            <w:r w:rsidRPr="00313E13">
              <w:rPr>
                <w:rFonts w:ascii="Times New Roman" w:eastAsia="Times New Roman" w:hAnsi="Times New Roman" w:cs="Times New Roman"/>
                <w:sz w:val="12"/>
                <w:szCs w:val="12"/>
                <w:lang w:eastAsia="ru-RU"/>
              </w:rPr>
              <w:t>пгт</w:t>
            </w:r>
            <w:proofErr w:type="spellEnd"/>
            <w:r w:rsidRPr="00313E13">
              <w:rPr>
                <w:rFonts w:ascii="Times New Roman" w:eastAsia="Times New Roman" w:hAnsi="Times New Roman" w:cs="Times New Roman"/>
                <w:sz w:val="12"/>
                <w:szCs w:val="12"/>
                <w:lang w:eastAsia="ru-RU"/>
              </w:rPr>
              <w:t xml:space="preserve"> Суходол</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10 048 405,60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10 048 405,60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92"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5 000 000,00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313E13">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5 000 000,00</w:t>
            </w:r>
          </w:p>
        </w:tc>
      </w:tr>
      <w:tr w:rsidR="00891C2F" w:rsidRPr="00313E13" w:rsidTr="00891C2F">
        <w:trPr>
          <w:cantSplit/>
          <w:trHeight w:val="80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 xml:space="preserve">Проверка </w:t>
            </w:r>
            <w:proofErr w:type="gramStart"/>
            <w:r w:rsidRPr="00313E13">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586 503,80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586 503,80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92"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sz w:val="12"/>
                <w:szCs w:val="12"/>
                <w:lang w:eastAsia="ru-RU"/>
              </w:rPr>
            </w:pPr>
            <w:r w:rsidRPr="00313E13">
              <w:rPr>
                <w:rFonts w:ascii="Times New Roman" w:eastAsia="Times New Roman" w:hAnsi="Times New Roman" w:cs="Times New Roman"/>
                <w:sz w:val="12"/>
                <w:szCs w:val="12"/>
                <w:lang w:eastAsia="ru-RU"/>
              </w:rPr>
              <w:t>0,00</w:t>
            </w:r>
          </w:p>
        </w:tc>
      </w:tr>
      <w:tr w:rsidR="00891C2F" w:rsidRPr="00313E13" w:rsidTr="00891C2F">
        <w:trPr>
          <w:cantSplit/>
          <w:trHeight w:val="10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313E13" w:rsidRPr="00313E13" w:rsidRDefault="00313E13" w:rsidP="00313E13">
            <w:pPr>
              <w:spacing w:after="0" w:line="240" w:lineRule="auto"/>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ИТОГО</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160 133 364,82</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10 929 068,95</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69 273 317,17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68 966 436,75</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10 964 541,95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21 144 182,41</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2 114 422,41</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8 267 313,55</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10 762 446,45</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19 412 599,47</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928 129,98</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2 468 825,72</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15 165 643,77</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850 000,00</w:t>
            </w:r>
          </w:p>
        </w:tc>
        <w:tc>
          <w:tcPr>
            <w:tcW w:w="292" w:type="dxa"/>
            <w:tcBorders>
              <w:top w:val="nil"/>
              <w:left w:val="nil"/>
              <w:bottom w:val="single" w:sz="4" w:space="0" w:color="auto"/>
              <w:right w:val="single" w:sz="4" w:space="0" w:color="auto"/>
            </w:tcBorders>
            <w:shd w:val="clear" w:color="auto" w:fill="auto"/>
            <w:noWrap/>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27 046 212,03</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2 226 385,68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4 707 115,41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15 084 494,59</w:t>
            </w:r>
          </w:p>
        </w:tc>
        <w:tc>
          <w:tcPr>
            <w:tcW w:w="250" w:type="dxa"/>
            <w:tcBorders>
              <w:top w:val="nil"/>
              <w:left w:val="nil"/>
              <w:bottom w:val="single" w:sz="4" w:space="0" w:color="auto"/>
              <w:right w:val="single" w:sz="4" w:space="0" w:color="auto"/>
            </w:tcBorders>
            <w:shd w:val="clear" w:color="auto" w:fill="auto"/>
            <w:noWrap/>
            <w:textDirection w:val="btLr"/>
            <w:vAlign w:val="center"/>
            <w:hideMark/>
          </w:tcPr>
          <w:p w:rsidR="00313E13" w:rsidRPr="00313E13" w:rsidRDefault="00313E13" w:rsidP="00891C2F">
            <w:pPr>
              <w:spacing w:after="0" w:line="240" w:lineRule="auto"/>
              <w:ind w:left="113" w:right="113"/>
              <w:jc w:val="center"/>
              <w:rPr>
                <w:rFonts w:ascii="Times New Roman" w:eastAsia="Times New Roman" w:hAnsi="Times New Roman" w:cs="Times New Roman"/>
                <w:b/>
                <w:bCs/>
                <w:sz w:val="12"/>
                <w:szCs w:val="12"/>
                <w:lang w:eastAsia="ru-RU"/>
              </w:rPr>
            </w:pPr>
            <w:r w:rsidRPr="00313E13">
              <w:rPr>
                <w:rFonts w:ascii="Times New Roman" w:eastAsia="Times New Roman" w:hAnsi="Times New Roman" w:cs="Times New Roman"/>
                <w:b/>
                <w:bCs/>
                <w:sz w:val="12"/>
                <w:szCs w:val="12"/>
                <w:lang w:eastAsia="ru-RU"/>
              </w:rPr>
              <w:t>5 028 216,35</w:t>
            </w:r>
          </w:p>
        </w:tc>
      </w:tr>
    </w:tbl>
    <w:p w:rsidR="00313E13" w:rsidRDefault="00313E13" w:rsidP="00313E13">
      <w:pPr>
        <w:tabs>
          <w:tab w:val="left" w:pos="0"/>
        </w:tabs>
        <w:spacing w:after="0" w:line="240" w:lineRule="auto"/>
        <w:ind w:firstLine="284"/>
        <w:jc w:val="both"/>
        <w:rPr>
          <w:rFonts w:ascii="Times New Roman" w:hAnsi="Times New Roman" w:cs="Times New Roman"/>
          <w:sz w:val="12"/>
          <w:szCs w:val="12"/>
        </w:rPr>
      </w:pPr>
    </w:p>
    <w:tbl>
      <w:tblPr>
        <w:tblW w:w="5000" w:type="pct"/>
        <w:tblLayout w:type="fixed"/>
        <w:tblLook w:val="04A0" w:firstRow="1" w:lastRow="0" w:firstColumn="1" w:lastColumn="0" w:noHBand="0" w:noVBand="1"/>
      </w:tblPr>
      <w:tblGrid>
        <w:gridCol w:w="2376"/>
        <w:gridCol w:w="284"/>
        <w:gridCol w:w="283"/>
        <w:gridCol w:w="281"/>
        <w:gridCol w:w="281"/>
        <w:gridCol w:w="292"/>
        <w:gridCol w:w="284"/>
        <w:gridCol w:w="286"/>
        <w:gridCol w:w="284"/>
        <w:gridCol w:w="286"/>
        <w:gridCol w:w="284"/>
        <w:gridCol w:w="286"/>
        <w:gridCol w:w="284"/>
        <w:gridCol w:w="284"/>
        <w:gridCol w:w="283"/>
        <w:gridCol w:w="284"/>
        <w:gridCol w:w="284"/>
        <w:gridCol w:w="284"/>
        <w:gridCol w:w="283"/>
        <w:gridCol w:w="236"/>
      </w:tblGrid>
      <w:tr w:rsidR="00891C2F" w:rsidRPr="00891C2F" w:rsidTr="00891C2F">
        <w:trPr>
          <w:trHeight w:val="70"/>
        </w:trPr>
        <w:tc>
          <w:tcPr>
            <w:tcW w:w="1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Наименование мероприятий</w:t>
            </w:r>
          </w:p>
        </w:tc>
        <w:tc>
          <w:tcPr>
            <w:tcW w:w="919" w:type="pct"/>
            <w:gridSpan w:val="5"/>
            <w:tcBorders>
              <w:top w:val="single" w:sz="4" w:space="0" w:color="auto"/>
              <w:left w:val="nil"/>
              <w:bottom w:val="single" w:sz="4" w:space="0" w:color="auto"/>
              <w:right w:val="single" w:sz="4" w:space="0" w:color="000000"/>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2021 год</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2022 год</w:t>
            </w:r>
          </w:p>
        </w:tc>
        <w:tc>
          <w:tcPr>
            <w:tcW w:w="919" w:type="pct"/>
            <w:gridSpan w:val="5"/>
            <w:tcBorders>
              <w:top w:val="single" w:sz="4" w:space="0" w:color="auto"/>
              <w:left w:val="nil"/>
              <w:bottom w:val="single" w:sz="4" w:space="0" w:color="auto"/>
              <w:right w:val="single" w:sz="4" w:space="0" w:color="000000"/>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2023 год</w:t>
            </w:r>
          </w:p>
        </w:tc>
        <w:tc>
          <w:tcPr>
            <w:tcW w:w="887" w:type="pct"/>
            <w:gridSpan w:val="5"/>
            <w:tcBorders>
              <w:top w:val="single" w:sz="4" w:space="0" w:color="auto"/>
              <w:left w:val="nil"/>
              <w:bottom w:val="single" w:sz="4" w:space="0" w:color="auto"/>
              <w:right w:val="single" w:sz="4" w:space="0" w:color="000000"/>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2024 год</w:t>
            </w:r>
          </w:p>
        </w:tc>
      </w:tr>
      <w:tr w:rsidR="00891C2F" w:rsidRPr="00891C2F" w:rsidTr="00891C2F">
        <w:trPr>
          <w:cantSplit/>
          <w:trHeight w:val="1134"/>
        </w:trPr>
        <w:tc>
          <w:tcPr>
            <w:tcW w:w="1537" w:type="pct"/>
            <w:vMerge/>
            <w:tcBorders>
              <w:top w:val="single" w:sz="4" w:space="0" w:color="auto"/>
              <w:left w:val="single" w:sz="4" w:space="0" w:color="auto"/>
              <w:bottom w:val="single" w:sz="4" w:space="0" w:color="auto"/>
              <w:right w:val="single" w:sz="4" w:space="0" w:color="auto"/>
            </w:tcBorders>
            <w:vAlign w:val="center"/>
            <w:hideMark/>
          </w:tcPr>
          <w:p w:rsidR="00891C2F" w:rsidRPr="00891C2F" w:rsidRDefault="00891C2F" w:rsidP="00891C2F">
            <w:pPr>
              <w:spacing w:after="0" w:line="240" w:lineRule="auto"/>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891C2F">
              <w:rPr>
                <w:rFonts w:ascii="Times New Roman" w:eastAsia="Times New Roman" w:hAnsi="Times New Roman" w:cs="Times New Roman"/>
                <w:sz w:val="12"/>
                <w:szCs w:val="12"/>
                <w:lang w:eastAsia="ru-RU"/>
              </w:rPr>
              <w:t>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Pr="00891C2F">
              <w:rPr>
                <w:rFonts w:ascii="Times New Roman" w:eastAsia="Times New Roman" w:hAnsi="Times New Roman" w:cs="Times New Roman"/>
                <w:sz w:val="12"/>
                <w:szCs w:val="12"/>
                <w:lang w:eastAsia="ru-RU"/>
              </w:rPr>
              <w:t>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Федеральный </w:t>
            </w:r>
            <w:r w:rsidRPr="00891C2F">
              <w:rPr>
                <w:rFonts w:ascii="Times New Roman" w:eastAsia="Times New Roman" w:hAnsi="Times New Roman" w:cs="Times New Roman"/>
                <w:sz w:val="12"/>
                <w:szCs w:val="12"/>
                <w:lang w:eastAsia="ru-RU"/>
              </w:rPr>
              <w:t>бюджет*</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Pr="00891C2F">
              <w:rPr>
                <w:rFonts w:ascii="Times New Roman" w:eastAsia="Times New Roman" w:hAnsi="Times New Roman" w:cs="Times New Roman"/>
                <w:sz w:val="12"/>
                <w:szCs w:val="12"/>
                <w:lang w:eastAsia="ru-RU"/>
              </w:rPr>
              <w:t>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891C2F">
              <w:rPr>
                <w:rFonts w:ascii="Times New Roman" w:eastAsia="Times New Roman" w:hAnsi="Times New Roman" w:cs="Times New Roman"/>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Pr="00891C2F">
              <w:rPr>
                <w:rFonts w:ascii="Times New Roman" w:eastAsia="Times New Roman" w:hAnsi="Times New Roman" w:cs="Times New Roman"/>
                <w:sz w:val="12"/>
                <w:szCs w:val="12"/>
                <w:lang w:eastAsia="ru-RU"/>
              </w:rPr>
              <w:t>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Федеральный </w:t>
            </w:r>
            <w:r w:rsidRPr="00891C2F">
              <w:rPr>
                <w:rFonts w:ascii="Times New Roman" w:eastAsia="Times New Roman" w:hAnsi="Times New Roman" w:cs="Times New Roman"/>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891C2F">
              <w:rPr>
                <w:rFonts w:ascii="Times New Roman" w:eastAsia="Times New Roman" w:hAnsi="Times New Roman" w:cs="Times New Roman"/>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Pr="00891C2F">
              <w:rPr>
                <w:rFonts w:ascii="Times New Roman" w:eastAsia="Times New Roman" w:hAnsi="Times New Roman" w:cs="Times New Roman"/>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Федеральный </w:t>
            </w:r>
            <w:r w:rsidRPr="00891C2F">
              <w:rPr>
                <w:rFonts w:ascii="Times New Roman" w:eastAsia="Times New Roman" w:hAnsi="Times New Roman" w:cs="Times New Roman"/>
                <w:sz w:val="12"/>
                <w:szCs w:val="12"/>
                <w:lang w:eastAsia="ru-RU"/>
              </w:rPr>
              <w:t>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Pr="00891C2F">
              <w:rPr>
                <w:rFonts w:ascii="Times New Roman" w:eastAsia="Times New Roman" w:hAnsi="Times New Roman" w:cs="Times New Roman"/>
                <w:sz w:val="12"/>
                <w:szCs w:val="12"/>
                <w:lang w:eastAsia="ru-RU"/>
              </w:rPr>
              <w:t>источники*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Местный </w:t>
            </w:r>
            <w:r w:rsidRPr="00891C2F">
              <w:rPr>
                <w:rFonts w:ascii="Times New Roman" w:eastAsia="Times New Roman" w:hAnsi="Times New Roman" w:cs="Times New Roman"/>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Областной </w:t>
            </w:r>
            <w:r w:rsidRPr="00891C2F">
              <w:rPr>
                <w:rFonts w:ascii="Times New Roman" w:eastAsia="Times New Roman" w:hAnsi="Times New Roman" w:cs="Times New Roman"/>
                <w:sz w:val="12"/>
                <w:szCs w:val="12"/>
                <w:lang w:eastAsia="ru-RU"/>
              </w:rPr>
              <w:t>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Федеральный </w:t>
            </w:r>
            <w:r w:rsidRPr="00891C2F">
              <w:rPr>
                <w:rFonts w:ascii="Times New Roman" w:eastAsia="Times New Roman" w:hAnsi="Times New Roman" w:cs="Times New Roman"/>
                <w:sz w:val="12"/>
                <w:szCs w:val="12"/>
                <w:lang w:eastAsia="ru-RU"/>
              </w:rPr>
              <w:t>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Внебюджетные </w:t>
            </w:r>
            <w:r w:rsidRPr="00891C2F">
              <w:rPr>
                <w:rFonts w:ascii="Times New Roman" w:eastAsia="Times New Roman" w:hAnsi="Times New Roman" w:cs="Times New Roman"/>
                <w:sz w:val="12"/>
                <w:szCs w:val="12"/>
                <w:lang w:eastAsia="ru-RU"/>
              </w:rPr>
              <w:t>источники*</w:t>
            </w:r>
          </w:p>
        </w:tc>
      </w:tr>
      <w:tr w:rsidR="00891C2F" w:rsidRPr="00891C2F" w:rsidTr="00891C2F">
        <w:trPr>
          <w:cantSplit/>
          <w:trHeight w:val="1009"/>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Благоустройство дворовых территории</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6 651 341,06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330 671,06</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879 585,00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5 403 165,00</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37 920,00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7 107 314,74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355 365,74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945 272,86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5 806 676,14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4 500 000,00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450 000,00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4 050 000,00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3 750 000,00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375 000,00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3 375 000,00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r>
      <w:tr w:rsidR="00891C2F" w:rsidRPr="00891C2F" w:rsidTr="00891C2F">
        <w:trPr>
          <w:cantSplit/>
          <w:trHeight w:val="1010"/>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lastRenderedPageBreak/>
              <w:t>Благоустройство общественных территорий</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10 096 411,58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628 320,58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1 325 532,74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8 142 558,26</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10 528 093,68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526 404,68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1 400 236,46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8 601 452,54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21 557 300,45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1 077 865,02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20 479 435,43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22 500 000,00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1 125 000,00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21 375 000,00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r>
      <w:tr w:rsidR="00891C2F" w:rsidRPr="00891C2F" w:rsidTr="00891C2F">
        <w:trPr>
          <w:cantSplit/>
          <w:trHeight w:val="856"/>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891C2F" w:rsidRPr="00891C2F" w:rsidRDefault="00891C2F" w:rsidP="00891C2F">
            <w:pPr>
              <w:spacing w:after="0" w:line="240" w:lineRule="auto"/>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Проект межевания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205 000,00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205 000,00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r>
      <w:tr w:rsidR="00891C2F" w:rsidRPr="00891C2F" w:rsidTr="00891C2F">
        <w:trPr>
          <w:cantSplit/>
          <w:trHeight w:val="986"/>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 xml:space="preserve">Благоустройство </w:t>
            </w:r>
            <w:proofErr w:type="spellStart"/>
            <w:r w:rsidRPr="00891C2F">
              <w:rPr>
                <w:rFonts w:ascii="Times New Roman" w:eastAsia="Times New Roman" w:hAnsi="Times New Roman" w:cs="Times New Roman"/>
                <w:sz w:val="12"/>
                <w:szCs w:val="12"/>
                <w:lang w:eastAsia="ru-RU"/>
              </w:rPr>
              <w:t>ул</w:t>
            </w:r>
            <w:proofErr w:type="gramStart"/>
            <w:r w:rsidRPr="00891C2F">
              <w:rPr>
                <w:rFonts w:ascii="Times New Roman" w:eastAsia="Times New Roman" w:hAnsi="Times New Roman" w:cs="Times New Roman"/>
                <w:sz w:val="12"/>
                <w:szCs w:val="12"/>
                <w:lang w:eastAsia="ru-RU"/>
              </w:rPr>
              <w:t>.Г</w:t>
            </w:r>
            <w:proofErr w:type="gramEnd"/>
            <w:r w:rsidRPr="00891C2F">
              <w:rPr>
                <w:rFonts w:ascii="Times New Roman" w:eastAsia="Times New Roman" w:hAnsi="Times New Roman" w:cs="Times New Roman"/>
                <w:sz w:val="12"/>
                <w:szCs w:val="12"/>
                <w:lang w:eastAsia="ru-RU"/>
              </w:rPr>
              <w:t>еоргиевская</w:t>
            </w:r>
            <w:proofErr w:type="spellEnd"/>
            <w:r w:rsidRPr="00891C2F">
              <w:rPr>
                <w:rFonts w:ascii="Times New Roman" w:eastAsia="Times New Roman" w:hAnsi="Times New Roman" w:cs="Times New Roman"/>
                <w:sz w:val="12"/>
                <w:szCs w:val="12"/>
                <w:lang w:eastAsia="ru-RU"/>
              </w:rPr>
              <w:br/>
              <w:t xml:space="preserve"> </w:t>
            </w:r>
            <w:proofErr w:type="spellStart"/>
            <w:r w:rsidRPr="00891C2F">
              <w:rPr>
                <w:rFonts w:ascii="Times New Roman" w:eastAsia="Times New Roman" w:hAnsi="Times New Roman" w:cs="Times New Roman"/>
                <w:sz w:val="12"/>
                <w:szCs w:val="12"/>
                <w:lang w:eastAsia="ru-RU"/>
              </w:rPr>
              <w:t>пгт</w:t>
            </w:r>
            <w:proofErr w:type="spellEnd"/>
            <w:r w:rsidRPr="00891C2F">
              <w:rPr>
                <w:rFonts w:ascii="Times New Roman" w:eastAsia="Times New Roman" w:hAnsi="Times New Roman" w:cs="Times New Roman"/>
                <w:sz w:val="12"/>
                <w:szCs w:val="12"/>
                <w:lang w:eastAsia="ru-RU"/>
              </w:rPr>
              <w:t xml:space="preserve"> Суходол</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5 048 405,60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5 048 405,60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r>
      <w:tr w:rsidR="00891C2F" w:rsidRPr="00891C2F" w:rsidTr="00891C2F">
        <w:trPr>
          <w:cantSplit/>
          <w:trHeight w:val="776"/>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 xml:space="preserve">Проверка </w:t>
            </w:r>
            <w:proofErr w:type="gramStart"/>
            <w:r w:rsidRPr="00891C2F">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586 503,80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586 503,80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sz w:val="12"/>
                <w:szCs w:val="12"/>
                <w:lang w:eastAsia="ru-RU"/>
              </w:rPr>
            </w:pPr>
            <w:r w:rsidRPr="00891C2F">
              <w:rPr>
                <w:rFonts w:ascii="Times New Roman" w:eastAsia="Times New Roman" w:hAnsi="Times New Roman" w:cs="Times New Roman"/>
                <w:sz w:val="12"/>
                <w:szCs w:val="12"/>
                <w:lang w:eastAsia="ru-RU"/>
              </w:rPr>
              <w:t>0,00</w:t>
            </w:r>
          </w:p>
        </w:tc>
      </w:tr>
      <w:tr w:rsidR="00891C2F" w:rsidRPr="00891C2F" w:rsidTr="00891C2F">
        <w:trPr>
          <w:cantSplit/>
          <w:trHeight w:val="973"/>
        </w:trPr>
        <w:tc>
          <w:tcPr>
            <w:tcW w:w="1537" w:type="pct"/>
            <w:tcBorders>
              <w:top w:val="nil"/>
              <w:left w:val="single" w:sz="4" w:space="0" w:color="auto"/>
              <w:bottom w:val="single" w:sz="4" w:space="0" w:color="auto"/>
              <w:right w:val="single" w:sz="4" w:space="0" w:color="auto"/>
            </w:tcBorders>
            <w:shd w:val="clear" w:color="auto" w:fill="auto"/>
            <w:vAlign w:val="center"/>
            <w:hideMark/>
          </w:tcPr>
          <w:p w:rsidR="00891C2F" w:rsidRPr="00891C2F" w:rsidRDefault="00891C2F" w:rsidP="00891C2F">
            <w:pPr>
              <w:spacing w:after="0" w:line="240" w:lineRule="auto"/>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22 587 662,04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1 750 495,44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2 205 117,74</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13 545 723,26</w:t>
            </w:r>
          </w:p>
        </w:tc>
        <w:tc>
          <w:tcPr>
            <w:tcW w:w="189"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5 086 325,60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17 635 408,42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881 770,42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2 345 509,32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14 408 128,68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26 057 300,45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1 527 865,02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24 529 435,43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26 250 000,00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1 500 000,00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24 750 000,00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891C2F">
            <w:pPr>
              <w:spacing w:after="0" w:line="240" w:lineRule="auto"/>
              <w:ind w:left="113" w:right="113"/>
              <w:jc w:val="center"/>
              <w:rPr>
                <w:rFonts w:ascii="Times New Roman" w:eastAsia="Times New Roman" w:hAnsi="Times New Roman" w:cs="Times New Roman"/>
                <w:b/>
                <w:bCs/>
                <w:sz w:val="12"/>
                <w:szCs w:val="12"/>
                <w:lang w:eastAsia="ru-RU"/>
              </w:rPr>
            </w:pPr>
            <w:r w:rsidRPr="00891C2F">
              <w:rPr>
                <w:rFonts w:ascii="Times New Roman" w:eastAsia="Times New Roman" w:hAnsi="Times New Roman" w:cs="Times New Roman"/>
                <w:b/>
                <w:bCs/>
                <w:sz w:val="12"/>
                <w:szCs w:val="12"/>
                <w:lang w:eastAsia="ru-RU"/>
              </w:rPr>
              <w:t>0,00</w:t>
            </w:r>
          </w:p>
        </w:tc>
      </w:tr>
    </w:tbl>
    <w:p w:rsidR="00891C2F" w:rsidRPr="00313E13" w:rsidRDefault="00891C2F" w:rsidP="00313E13">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891C2F" w:rsidRPr="00891C2F" w:rsidRDefault="00891C2F" w:rsidP="00891C2F">
      <w:pPr>
        <w:tabs>
          <w:tab w:val="left" w:pos="0"/>
        </w:tabs>
        <w:spacing w:after="0" w:line="240" w:lineRule="auto"/>
        <w:ind w:firstLine="284"/>
        <w:jc w:val="center"/>
        <w:rPr>
          <w:rFonts w:ascii="Times New Roman" w:hAnsi="Times New Roman" w:cs="Times New Roman"/>
          <w:sz w:val="12"/>
          <w:szCs w:val="12"/>
        </w:rPr>
      </w:pPr>
    </w:p>
    <w:p w:rsidR="00891C2F" w:rsidRPr="00891C2F" w:rsidRDefault="00891C2F" w:rsidP="00891C2F">
      <w:pPr>
        <w:tabs>
          <w:tab w:val="left" w:pos="0"/>
        </w:tabs>
        <w:spacing w:after="0" w:line="240" w:lineRule="auto"/>
        <w:ind w:firstLine="284"/>
        <w:jc w:val="center"/>
        <w:rPr>
          <w:rFonts w:ascii="Times New Roman" w:hAnsi="Times New Roman" w:cs="Times New Roman"/>
          <w:sz w:val="12"/>
          <w:szCs w:val="12"/>
        </w:rPr>
      </w:pPr>
      <w:r w:rsidRPr="00891C2F">
        <w:rPr>
          <w:rFonts w:ascii="Times New Roman" w:hAnsi="Times New Roman" w:cs="Times New Roman"/>
          <w:sz w:val="12"/>
          <w:szCs w:val="12"/>
        </w:rPr>
        <w:t>Администрация</w:t>
      </w:r>
    </w:p>
    <w:p w:rsidR="00891C2F" w:rsidRPr="00891C2F" w:rsidRDefault="00891C2F" w:rsidP="00891C2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91C2F">
        <w:rPr>
          <w:rFonts w:ascii="Times New Roman" w:hAnsi="Times New Roman" w:cs="Times New Roman"/>
          <w:sz w:val="12"/>
          <w:szCs w:val="12"/>
        </w:rPr>
        <w:t>Сергиевский</w:t>
      </w:r>
    </w:p>
    <w:p w:rsidR="00891C2F" w:rsidRPr="00891C2F" w:rsidRDefault="00891C2F" w:rsidP="00891C2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91C2F" w:rsidRPr="00891C2F" w:rsidRDefault="00891C2F" w:rsidP="00891C2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91C2F" w:rsidRPr="00891C2F" w:rsidRDefault="00891C2F" w:rsidP="00891C2F">
      <w:pPr>
        <w:tabs>
          <w:tab w:val="left" w:pos="0"/>
        </w:tabs>
        <w:spacing w:after="0" w:line="240" w:lineRule="auto"/>
        <w:ind w:firstLine="284"/>
        <w:rPr>
          <w:rFonts w:ascii="Times New Roman" w:hAnsi="Times New Roman" w:cs="Times New Roman"/>
          <w:sz w:val="12"/>
          <w:szCs w:val="12"/>
        </w:rPr>
      </w:pPr>
      <w:r w:rsidRPr="00891C2F">
        <w:rPr>
          <w:rFonts w:ascii="Times New Roman" w:hAnsi="Times New Roman" w:cs="Times New Roman"/>
          <w:sz w:val="12"/>
          <w:szCs w:val="12"/>
        </w:rPr>
        <w:t>«18» октября 2021г.</w:t>
      </w:r>
      <w:r>
        <w:rPr>
          <w:rFonts w:ascii="Times New Roman" w:hAnsi="Times New Roman" w:cs="Times New Roman"/>
          <w:sz w:val="12"/>
          <w:szCs w:val="12"/>
        </w:rPr>
        <w:t xml:space="preserve">                                                                                                                                                                                                     </w:t>
      </w:r>
      <w:r w:rsidRPr="00891C2F">
        <w:rPr>
          <w:rFonts w:ascii="Times New Roman" w:hAnsi="Times New Roman" w:cs="Times New Roman"/>
          <w:sz w:val="12"/>
          <w:szCs w:val="12"/>
        </w:rPr>
        <w:t>№997</w:t>
      </w:r>
    </w:p>
    <w:p w:rsidR="00891C2F" w:rsidRDefault="00891C2F" w:rsidP="00891C2F">
      <w:pPr>
        <w:tabs>
          <w:tab w:val="left" w:pos="0"/>
        </w:tabs>
        <w:spacing w:after="0" w:line="240" w:lineRule="auto"/>
        <w:ind w:firstLine="284"/>
        <w:jc w:val="center"/>
        <w:rPr>
          <w:rFonts w:ascii="Times New Roman" w:hAnsi="Times New Roman" w:cs="Times New Roman"/>
          <w:sz w:val="12"/>
          <w:szCs w:val="12"/>
        </w:rPr>
      </w:pPr>
      <w:r w:rsidRPr="00891C2F">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1471 от 30.12.2020г. «Об утверждении муниципальной программы «Обеспечение реализации политики в сфере строительного комплекса и градостроительной деятел</w:t>
      </w:r>
      <w:r>
        <w:rPr>
          <w:rFonts w:ascii="Times New Roman" w:hAnsi="Times New Roman" w:cs="Times New Roman"/>
          <w:sz w:val="12"/>
          <w:szCs w:val="12"/>
        </w:rPr>
        <w:t xml:space="preserve">ьности муниципального района </w:t>
      </w:r>
      <w:r w:rsidRPr="00891C2F">
        <w:rPr>
          <w:rFonts w:ascii="Times New Roman" w:hAnsi="Times New Roman" w:cs="Times New Roman"/>
          <w:sz w:val="12"/>
          <w:szCs w:val="12"/>
        </w:rPr>
        <w:t>Сергиевский на 2021-2023 годы»</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proofErr w:type="gramStart"/>
      <w:r w:rsidRPr="00891C2F">
        <w:rPr>
          <w:rFonts w:ascii="Times New Roman" w:hAnsi="Times New Roman" w:cs="Times New Roman"/>
          <w:sz w:val="12"/>
          <w:szCs w:val="12"/>
        </w:rPr>
        <w:t>В   соответствии с Федеральным законом   Российской Федерации от 6 октября 2003 года №131-ФЗ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обеспечения граждан комфортными условиями проживания, администрация муниципального района Сергиевский</w:t>
      </w:r>
      <w:proofErr w:type="gramEnd"/>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ПОСТАНОВЛЯЕТ:</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91C2F">
        <w:rPr>
          <w:rFonts w:ascii="Times New Roman" w:hAnsi="Times New Roman" w:cs="Times New Roman"/>
          <w:sz w:val="12"/>
          <w:szCs w:val="12"/>
        </w:rPr>
        <w:t>Внести изменения в Приложение № 1 к постановлению администрации муниципального района Сергиевский 1471 от 30.12.2020г.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на 2021-2023 годы» (далее - Программа) следующего содержания:</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91C2F">
        <w:rPr>
          <w:rFonts w:ascii="Times New Roman" w:hAnsi="Times New Roman" w:cs="Times New Roman"/>
          <w:sz w:val="12"/>
          <w:szCs w:val="12"/>
        </w:rPr>
        <w:t xml:space="preserve"> В паспорте Программы раздел «Объемы и источники финансирования муниципальной программы»  изложить в следующей редакции: </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 «Планируемый   общий   объем    финансирования   Программы     составит        33 328,06445    (*)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 в том числе:</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 средства областного бюджета- 0,00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 xml:space="preserve"> ⃰:</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2021 год – 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2022 год – 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2023 год – 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 средства местного бюджета- 32 423,56218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 xml:space="preserve"> ⃰:</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2021 год – 13 936,85458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2022 год – 9 243,3538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2023 год – 9 243,3538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 внебюджетные средства- 904,50227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 xml:space="preserve"> ⃰:</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2021 год – 204,50227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2022 год – 350,00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2023 год – 350,00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891C2F">
        <w:rPr>
          <w:rFonts w:ascii="Times New Roman" w:hAnsi="Times New Roman" w:cs="Times New Roman"/>
          <w:sz w:val="12"/>
          <w:szCs w:val="12"/>
        </w:rPr>
        <w:t>В тексте Программы раздел «Обоснование ресурсного обеспечения Программы» изложить в следующей редакции:</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«Реализация мероприятий Программы осуществляется за счет средств муниципального  района  Сергиевский.</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Планируемый  общий  объем  финансирования     Программы    составит             33 328,06445    (*)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 в том числе:</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 средства областного бюджета- 0,00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 xml:space="preserve"> ⃰:</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2021 год – 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2022 год – 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2023 год – 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lastRenderedPageBreak/>
        <w:t xml:space="preserve">- средства местного бюджета- 32 423,56218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 xml:space="preserve"> ⃰:</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2021 год – 13 936,85458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2022 год – 9 243,3538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2023 год – 9 243,3538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 внебюджетные средства- 904,50227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 xml:space="preserve"> ⃰:</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2021 год – 204,50227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2022 год – 350,00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 xml:space="preserve">2023 год – 350,00 </w:t>
      </w:r>
      <w:proofErr w:type="spellStart"/>
      <w:r w:rsidRPr="00891C2F">
        <w:rPr>
          <w:rFonts w:ascii="Times New Roman" w:hAnsi="Times New Roman" w:cs="Times New Roman"/>
          <w:sz w:val="12"/>
          <w:szCs w:val="12"/>
        </w:rPr>
        <w:t>тыс</w:t>
      </w:r>
      <w:proofErr w:type="gramStart"/>
      <w:r w:rsidRPr="00891C2F">
        <w:rPr>
          <w:rFonts w:ascii="Times New Roman" w:hAnsi="Times New Roman" w:cs="Times New Roman"/>
          <w:sz w:val="12"/>
          <w:szCs w:val="12"/>
        </w:rPr>
        <w:t>.р</w:t>
      </w:r>
      <w:proofErr w:type="gramEnd"/>
      <w:r w:rsidRPr="00891C2F">
        <w:rPr>
          <w:rFonts w:ascii="Times New Roman" w:hAnsi="Times New Roman" w:cs="Times New Roman"/>
          <w:sz w:val="12"/>
          <w:szCs w:val="12"/>
        </w:rPr>
        <w:t>ублей</w:t>
      </w:r>
      <w:proofErr w:type="spellEnd"/>
      <w:r w:rsidRPr="00891C2F">
        <w:rPr>
          <w:rFonts w:ascii="Times New Roman" w:hAnsi="Times New Roman" w:cs="Times New Roman"/>
          <w:sz w:val="12"/>
          <w:szCs w:val="12"/>
        </w:rPr>
        <w:t>.</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Формы бюджетных ассигнований определены в соответствии со статьей 69 Бюджетного кодекса Российской Федерации. К бюджетным ассигнованиям относятся ассигнования на оказание муниципальных услуг (выполнение работ), включая ассигнования на закупки товаров, работ, услуг для обеспечения муниципальных нужд.</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Объемы финансирования объектов по годам (в разрезе источников финансирования) установлены в приложении № 1 к Программе».</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2. Приложение №1 к Программе изложить  в  редакции  согласно  приложению №1 к настоящему  постановлению.</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3. Опубликовать настоящее постановление в газете «Сергиевский вестник».</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4. Настоящее постановление вступает в силу со дня его официального опубликования.</w:t>
      </w:r>
    </w:p>
    <w:p w:rsidR="00891C2F" w:rsidRPr="00891C2F" w:rsidRDefault="00891C2F" w:rsidP="00891C2F">
      <w:pPr>
        <w:tabs>
          <w:tab w:val="left" w:pos="0"/>
        </w:tabs>
        <w:spacing w:after="0" w:line="240" w:lineRule="auto"/>
        <w:ind w:firstLine="284"/>
        <w:jc w:val="both"/>
        <w:rPr>
          <w:rFonts w:ascii="Times New Roman" w:hAnsi="Times New Roman" w:cs="Times New Roman"/>
          <w:sz w:val="12"/>
          <w:szCs w:val="12"/>
        </w:rPr>
      </w:pPr>
      <w:r w:rsidRPr="00891C2F">
        <w:rPr>
          <w:rFonts w:ascii="Times New Roman" w:hAnsi="Times New Roman" w:cs="Times New Roman"/>
          <w:sz w:val="12"/>
          <w:szCs w:val="12"/>
        </w:rPr>
        <w:t>5. Контроль выполнения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Астапову Е.А.</w:t>
      </w:r>
    </w:p>
    <w:p w:rsidR="00891C2F" w:rsidRPr="00891C2F" w:rsidRDefault="00891C2F" w:rsidP="00891C2F">
      <w:pPr>
        <w:tabs>
          <w:tab w:val="left" w:pos="0"/>
        </w:tabs>
        <w:spacing w:after="0" w:line="240" w:lineRule="auto"/>
        <w:ind w:firstLine="284"/>
        <w:jc w:val="right"/>
        <w:rPr>
          <w:rFonts w:ascii="Times New Roman" w:hAnsi="Times New Roman" w:cs="Times New Roman"/>
          <w:sz w:val="12"/>
          <w:szCs w:val="12"/>
        </w:rPr>
      </w:pPr>
      <w:r w:rsidRPr="00891C2F">
        <w:rPr>
          <w:rFonts w:ascii="Times New Roman" w:hAnsi="Times New Roman" w:cs="Times New Roman"/>
          <w:sz w:val="12"/>
          <w:szCs w:val="12"/>
        </w:rPr>
        <w:t>Глава муниципального района Сергиевский</w:t>
      </w:r>
    </w:p>
    <w:p w:rsidR="00891C2F" w:rsidRDefault="00891C2F" w:rsidP="00891C2F">
      <w:pPr>
        <w:tabs>
          <w:tab w:val="left" w:pos="0"/>
        </w:tabs>
        <w:spacing w:after="0" w:line="240" w:lineRule="auto"/>
        <w:ind w:firstLine="284"/>
        <w:jc w:val="right"/>
        <w:rPr>
          <w:rFonts w:ascii="Times New Roman" w:hAnsi="Times New Roman" w:cs="Times New Roman"/>
          <w:sz w:val="12"/>
          <w:szCs w:val="12"/>
        </w:rPr>
      </w:pPr>
      <w:r w:rsidRPr="00891C2F">
        <w:rPr>
          <w:rFonts w:ascii="Times New Roman" w:hAnsi="Times New Roman" w:cs="Times New Roman"/>
          <w:sz w:val="12"/>
          <w:szCs w:val="12"/>
        </w:rPr>
        <w:tab/>
      </w:r>
      <w:r w:rsidRPr="00891C2F">
        <w:rPr>
          <w:rFonts w:ascii="Times New Roman" w:hAnsi="Times New Roman" w:cs="Times New Roman"/>
          <w:sz w:val="12"/>
          <w:szCs w:val="12"/>
        </w:rPr>
        <w:tab/>
        <w:t>А. А. Веселов</w:t>
      </w:r>
    </w:p>
    <w:p w:rsidR="00891C2F" w:rsidRDefault="00891C2F" w:rsidP="00891C2F">
      <w:pPr>
        <w:tabs>
          <w:tab w:val="left" w:pos="0"/>
        </w:tabs>
        <w:spacing w:after="0" w:line="240" w:lineRule="auto"/>
        <w:ind w:firstLine="284"/>
        <w:jc w:val="right"/>
        <w:rPr>
          <w:rFonts w:ascii="Times New Roman" w:hAnsi="Times New Roman" w:cs="Times New Roman"/>
          <w:sz w:val="12"/>
          <w:szCs w:val="12"/>
        </w:rPr>
      </w:pPr>
    </w:p>
    <w:p w:rsidR="00891C2F" w:rsidRPr="00891C2F" w:rsidRDefault="00891C2F" w:rsidP="00891C2F">
      <w:pPr>
        <w:tabs>
          <w:tab w:val="left" w:pos="0"/>
        </w:tabs>
        <w:spacing w:after="0" w:line="240" w:lineRule="auto"/>
        <w:ind w:firstLine="284"/>
        <w:jc w:val="right"/>
        <w:rPr>
          <w:rFonts w:ascii="Times New Roman" w:hAnsi="Times New Roman" w:cs="Times New Roman"/>
          <w:sz w:val="12"/>
          <w:szCs w:val="12"/>
        </w:rPr>
      </w:pPr>
      <w:r w:rsidRPr="00891C2F">
        <w:rPr>
          <w:rFonts w:ascii="Times New Roman" w:hAnsi="Times New Roman" w:cs="Times New Roman"/>
          <w:sz w:val="12"/>
          <w:szCs w:val="12"/>
        </w:rPr>
        <w:t xml:space="preserve">Приложение №1 </w:t>
      </w:r>
    </w:p>
    <w:p w:rsidR="00891C2F" w:rsidRPr="00891C2F" w:rsidRDefault="00891C2F" w:rsidP="00891C2F">
      <w:pPr>
        <w:tabs>
          <w:tab w:val="left" w:pos="0"/>
        </w:tabs>
        <w:spacing w:after="0" w:line="240" w:lineRule="auto"/>
        <w:ind w:firstLine="284"/>
        <w:jc w:val="right"/>
        <w:rPr>
          <w:rFonts w:ascii="Times New Roman" w:hAnsi="Times New Roman" w:cs="Times New Roman"/>
          <w:sz w:val="12"/>
          <w:szCs w:val="12"/>
        </w:rPr>
      </w:pPr>
      <w:r w:rsidRPr="00891C2F">
        <w:rPr>
          <w:rFonts w:ascii="Times New Roman" w:hAnsi="Times New Roman" w:cs="Times New Roman"/>
          <w:sz w:val="12"/>
          <w:szCs w:val="12"/>
        </w:rPr>
        <w:t xml:space="preserve">к Постановлению администрации  </w:t>
      </w:r>
    </w:p>
    <w:p w:rsidR="00891C2F" w:rsidRPr="00891C2F" w:rsidRDefault="00891C2F" w:rsidP="00891C2F">
      <w:pPr>
        <w:tabs>
          <w:tab w:val="left" w:pos="0"/>
        </w:tabs>
        <w:spacing w:after="0" w:line="240" w:lineRule="auto"/>
        <w:ind w:firstLine="284"/>
        <w:jc w:val="right"/>
        <w:rPr>
          <w:rFonts w:ascii="Times New Roman" w:hAnsi="Times New Roman" w:cs="Times New Roman"/>
          <w:sz w:val="12"/>
          <w:szCs w:val="12"/>
        </w:rPr>
      </w:pPr>
      <w:r w:rsidRPr="00891C2F">
        <w:rPr>
          <w:rFonts w:ascii="Times New Roman" w:hAnsi="Times New Roman" w:cs="Times New Roman"/>
          <w:sz w:val="12"/>
          <w:szCs w:val="12"/>
        </w:rPr>
        <w:t xml:space="preserve">муниципального района Сергиевский </w:t>
      </w:r>
    </w:p>
    <w:p w:rsidR="00891C2F" w:rsidRDefault="00891C2F" w:rsidP="00891C2F">
      <w:pPr>
        <w:tabs>
          <w:tab w:val="left" w:pos="0"/>
        </w:tabs>
        <w:spacing w:after="0" w:line="240" w:lineRule="auto"/>
        <w:ind w:firstLine="284"/>
        <w:jc w:val="right"/>
        <w:rPr>
          <w:rFonts w:ascii="Times New Roman" w:hAnsi="Times New Roman" w:cs="Times New Roman"/>
          <w:sz w:val="12"/>
          <w:szCs w:val="12"/>
        </w:rPr>
      </w:pPr>
      <w:r w:rsidRPr="00891C2F">
        <w:rPr>
          <w:rFonts w:ascii="Times New Roman" w:hAnsi="Times New Roman" w:cs="Times New Roman"/>
          <w:sz w:val="12"/>
          <w:szCs w:val="12"/>
        </w:rPr>
        <w:t>от 18 октября 2021г. №997</w:t>
      </w:r>
    </w:p>
    <w:p w:rsidR="00891C2F" w:rsidRDefault="00891C2F" w:rsidP="00891C2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891C2F">
        <w:rPr>
          <w:rFonts w:ascii="Times New Roman" w:hAnsi="Times New Roman" w:cs="Times New Roman"/>
          <w:sz w:val="12"/>
          <w:szCs w:val="12"/>
        </w:rPr>
        <w:t>МЕРОПРИЯТИЙ МУНИЦИПАЛЬНОЙ ПРОГРАММЫ МУ</w:t>
      </w:r>
      <w:r>
        <w:rPr>
          <w:rFonts w:ascii="Times New Roman" w:hAnsi="Times New Roman" w:cs="Times New Roman"/>
          <w:sz w:val="12"/>
          <w:szCs w:val="12"/>
        </w:rPr>
        <w:t xml:space="preserve">НИЦИПАЛЬНОГО РАЙОНА СЕРГИЕВСКИЙ </w:t>
      </w:r>
      <w:r w:rsidRPr="00891C2F">
        <w:rPr>
          <w:rFonts w:ascii="Times New Roman" w:hAnsi="Times New Roman" w:cs="Times New Roman"/>
          <w:sz w:val="12"/>
          <w:szCs w:val="12"/>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bl>
      <w:tblPr>
        <w:tblW w:w="5000" w:type="pct"/>
        <w:tblLook w:val="04A0" w:firstRow="1" w:lastRow="0" w:firstColumn="1" w:lastColumn="0" w:noHBand="0" w:noVBand="1"/>
      </w:tblPr>
      <w:tblGrid>
        <w:gridCol w:w="380"/>
        <w:gridCol w:w="796"/>
        <w:gridCol w:w="304"/>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795"/>
      </w:tblGrid>
      <w:tr w:rsidR="00891C2F" w:rsidRPr="00891C2F" w:rsidTr="00DD245C">
        <w:trPr>
          <w:trHeight w:val="70"/>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2F" w:rsidRPr="00891C2F" w:rsidRDefault="00DD245C" w:rsidP="00DD245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bookmarkStart w:id="0" w:name="_GoBack"/>
            <w:bookmarkEnd w:id="0"/>
            <w:proofErr w:type="gramStart"/>
            <w:r w:rsidR="00891C2F" w:rsidRPr="00891C2F">
              <w:rPr>
                <w:rFonts w:ascii="Times New Roman" w:eastAsia="Times New Roman" w:hAnsi="Times New Roman" w:cs="Times New Roman"/>
                <w:color w:val="000000"/>
                <w:sz w:val="12"/>
                <w:szCs w:val="12"/>
                <w:lang w:eastAsia="ru-RU"/>
              </w:rPr>
              <w:t>п</w:t>
            </w:r>
            <w:proofErr w:type="gramEnd"/>
            <w:r w:rsidR="00891C2F" w:rsidRPr="00891C2F">
              <w:rPr>
                <w:rFonts w:ascii="Times New Roman" w:eastAsia="Times New Roman" w:hAnsi="Times New Roman" w:cs="Times New Roman"/>
                <w:color w:val="000000"/>
                <w:sz w:val="12"/>
                <w:szCs w:val="12"/>
                <w:lang w:eastAsia="ru-RU"/>
              </w:rPr>
              <w:t>/п</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Наименование мероприятия</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Ответственный испол</w:t>
            </w:r>
            <w:r w:rsidRPr="00891C2F">
              <w:rPr>
                <w:rFonts w:ascii="Times New Roman" w:eastAsia="Times New Roman" w:hAnsi="Times New Roman" w:cs="Times New Roman"/>
                <w:color w:val="000000"/>
                <w:sz w:val="12"/>
                <w:szCs w:val="12"/>
                <w:lang w:eastAsia="ru-RU"/>
              </w:rPr>
              <w:t>нитель</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91C2F" w:rsidRPr="00891C2F" w:rsidRDefault="00DD245C" w:rsidP="00DD245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Исполнитель мероприятий муници</w:t>
            </w:r>
            <w:r w:rsidR="00891C2F" w:rsidRPr="00891C2F">
              <w:rPr>
                <w:rFonts w:ascii="Times New Roman" w:eastAsia="Times New Roman" w:hAnsi="Times New Roman" w:cs="Times New Roman"/>
                <w:color w:val="000000"/>
                <w:sz w:val="12"/>
                <w:szCs w:val="12"/>
                <w:lang w:eastAsia="ru-RU"/>
              </w:rPr>
              <w:t>пальной программы</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91C2F" w:rsidRPr="00891C2F" w:rsidRDefault="00DD245C" w:rsidP="00DD245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Срок реализа</w:t>
            </w:r>
            <w:r w:rsidR="00891C2F" w:rsidRPr="00891C2F">
              <w:rPr>
                <w:rFonts w:ascii="Times New Roman" w:eastAsia="Times New Roman" w:hAnsi="Times New Roman" w:cs="Times New Roman"/>
                <w:color w:val="000000"/>
                <w:sz w:val="12"/>
                <w:szCs w:val="12"/>
                <w:lang w:eastAsia="ru-RU"/>
              </w:rPr>
              <w:t>ции, годы</w:t>
            </w:r>
          </w:p>
        </w:tc>
        <w:tc>
          <w:tcPr>
            <w:tcW w:w="2918" w:type="pct"/>
            <w:gridSpan w:val="16"/>
            <w:tcBorders>
              <w:top w:val="single" w:sz="4" w:space="0" w:color="auto"/>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Объемы  финансирования  по  годам (в   разрезе  источников  финансирования), тыс.  руб. ⃰</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Ожидаемый результат</w:t>
            </w:r>
          </w:p>
        </w:tc>
      </w:tr>
      <w:tr w:rsidR="00891C2F" w:rsidRPr="00891C2F" w:rsidTr="00DD245C">
        <w:trPr>
          <w:trHeight w:val="70"/>
        </w:trPr>
        <w:tc>
          <w:tcPr>
            <w:tcW w:w="186" w:type="pct"/>
            <w:vMerge/>
            <w:tcBorders>
              <w:top w:val="single" w:sz="4" w:space="0" w:color="auto"/>
              <w:left w:val="single" w:sz="4" w:space="0" w:color="auto"/>
              <w:bottom w:val="single" w:sz="4" w:space="0" w:color="auto"/>
              <w:right w:val="single" w:sz="4" w:space="0" w:color="auto"/>
            </w:tcBorders>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c>
          <w:tcPr>
            <w:tcW w:w="366" w:type="pct"/>
            <w:vMerge/>
            <w:tcBorders>
              <w:top w:val="single" w:sz="4" w:space="0" w:color="auto"/>
              <w:left w:val="single" w:sz="4" w:space="0" w:color="auto"/>
              <w:bottom w:val="single" w:sz="4" w:space="0" w:color="auto"/>
              <w:right w:val="single" w:sz="4" w:space="0" w:color="auto"/>
            </w:tcBorders>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73" w:type="pct"/>
            <w:vMerge/>
            <w:tcBorders>
              <w:top w:val="single" w:sz="4" w:space="0" w:color="auto"/>
              <w:left w:val="single" w:sz="4" w:space="0" w:color="auto"/>
              <w:bottom w:val="single" w:sz="4" w:space="0" w:color="auto"/>
              <w:right w:val="single" w:sz="4" w:space="0" w:color="auto"/>
            </w:tcBorders>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b/>
                <w:bCs/>
                <w:color w:val="000000"/>
                <w:sz w:val="12"/>
                <w:szCs w:val="12"/>
                <w:lang w:eastAsia="ru-RU"/>
              </w:rPr>
            </w:pPr>
            <w:r w:rsidRPr="00891C2F">
              <w:rPr>
                <w:rFonts w:ascii="Times New Roman" w:eastAsia="Times New Roman" w:hAnsi="Times New Roman" w:cs="Times New Roman"/>
                <w:b/>
                <w:bCs/>
                <w:color w:val="000000"/>
                <w:sz w:val="12"/>
                <w:szCs w:val="12"/>
                <w:lang w:eastAsia="ru-RU"/>
              </w:rPr>
              <w:t>Итого</w:t>
            </w:r>
          </w:p>
        </w:tc>
        <w:tc>
          <w:tcPr>
            <w:tcW w:w="912" w:type="pct"/>
            <w:gridSpan w:val="5"/>
            <w:tcBorders>
              <w:top w:val="single" w:sz="4" w:space="0" w:color="auto"/>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2021</w:t>
            </w:r>
          </w:p>
        </w:tc>
        <w:tc>
          <w:tcPr>
            <w:tcW w:w="912" w:type="pct"/>
            <w:gridSpan w:val="5"/>
            <w:tcBorders>
              <w:top w:val="single" w:sz="4" w:space="0" w:color="auto"/>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2022</w:t>
            </w:r>
          </w:p>
        </w:tc>
        <w:tc>
          <w:tcPr>
            <w:tcW w:w="912" w:type="pct"/>
            <w:gridSpan w:val="5"/>
            <w:tcBorders>
              <w:top w:val="single" w:sz="4" w:space="0" w:color="auto"/>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2023</w:t>
            </w: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r>
      <w:tr w:rsidR="00DD245C" w:rsidRPr="00891C2F" w:rsidTr="00DD245C">
        <w:trPr>
          <w:trHeight w:val="1478"/>
        </w:trPr>
        <w:tc>
          <w:tcPr>
            <w:tcW w:w="186" w:type="pct"/>
            <w:vMerge/>
            <w:tcBorders>
              <w:top w:val="single" w:sz="4" w:space="0" w:color="auto"/>
              <w:left w:val="single" w:sz="4" w:space="0" w:color="auto"/>
              <w:bottom w:val="single" w:sz="4" w:space="0" w:color="auto"/>
              <w:right w:val="single" w:sz="4" w:space="0" w:color="auto"/>
            </w:tcBorders>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c>
          <w:tcPr>
            <w:tcW w:w="366" w:type="pct"/>
            <w:vMerge/>
            <w:tcBorders>
              <w:top w:val="single" w:sz="4" w:space="0" w:color="auto"/>
              <w:left w:val="single" w:sz="4" w:space="0" w:color="auto"/>
              <w:bottom w:val="single" w:sz="4" w:space="0" w:color="auto"/>
              <w:right w:val="single" w:sz="4" w:space="0" w:color="auto"/>
            </w:tcBorders>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73" w:type="pct"/>
            <w:vMerge/>
            <w:tcBorders>
              <w:top w:val="single" w:sz="4" w:space="0" w:color="auto"/>
              <w:left w:val="single" w:sz="4" w:space="0" w:color="auto"/>
              <w:bottom w:val="single" w:sz="4" w:space="0" w:color="auto"/>
              <w:right w:val="single" w:sz="4" w:space="0" w:color="auto"/>
            </w:tcBorders>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vAlign w:val="center"/>
            <w:hideMark/>
          </w:tcPr>
          <w:p w:rsidR="00891C2F" w:rsidRPr="00891C2F" w:rsidRDefault="00891C2F" w:rsidP="00DD245C">
            <w:pPr>
              <w:spacing w:after="0" w:line="240" w:lineRule="auto"/>
              <w:jc w:val="center"/>
              <w:rPr>
                <w:rFonts w:ascii="Times New Roman" w:eastAsia="Times New Roman" w:hAnsi="Times New Roman" w:cs="Times New Roman"/>
                <w:b/>
                <w:bCs/>
                <w:color w:val="000000"/>
                <w:sz w:val="12"/>
                <w:szCs w:val="12"/>
                <w:lang w:eastAsia="ru-RU"/>
              </w:rPr>
            </w:pP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ВСЕГО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Федеральный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Внебюджет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ВСЕГО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Федеральный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Внебюджет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ВСЕГО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Федеральный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Областной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Местный бюджет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Внебюджет</w:t>
            </w: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r>
      <w:tr w:rsidR="00DD245C" w:rsidRPr="00891C2F" w:rsidTr="00DD245C">
        <w:trPr>
          <w:cantSplit/>
          <w:trHeight w:val="113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1</w:t>
            </w:r>
          </w:p>
        </w:tc>
        <w:tc>
          <w:tcPr>
            <w:tcW w:w="421" w:type="pct"/>
            <w:tcBorders>
              <w:top w:val="nil"/>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Обеспечение реализации политики в сфере строительного комплекса и градостроительной деятельности муниципального района Сергиевский на 2021-2023 годы</w:t>
            </w:r>
          </w:p>
        </w:tc>
        <w:tc>
          <w:tcPr>
            <w:tcW w:w="366"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МКУ «</w:t>
            </w:r>
            <w:proofErr w:type="spellStart"/>
            <w:r w:rsidRPr="00891C2F">
              <w:rPr>
                <w:rFonts w:ascii="Times New Roman" w:eastAsia="Times New Roman" w:hAnsi="Times New Roman" w:cs="Times New Roman"/>
                <w:color w:val="000000"/>
                <w:sz w:val="12"/>
                <w:szCs w:val="12"/>
                <w:lang w:eastAsia="ru-RU"/>
              </w:rPr>
              <w:t>УЗЗАиГ</w:t>
            </w:r>
            <w:proofErr w:type="spellEnd"/>
            <w:r w:rsidRPr="00891C2F">
              <w:rPr>
                <w:rFonts w:ascii="Times New Roman" w:eastAsia="Times New Roman" w:hAnsi="Times New Roman" w:cs="Times New Roman"/>
                <w:color w:val="000000"/>
                <w:sz w:val="12"/>
                <w:szCs w:val="12"/>
                <w:lang w:eastAsia="ru-RU"/>
              </w:rPr>
              <w:t xml:space="preserve">» </w:t>
            </w:r>
            <w:proofErr w:type="spellStart"/>
            <w:r w:rsidRPr="00891C2F">
              <w:rPr>
                <w:rFonts w:ascii="Times New Roman" w:eastAsia="Times New Roman" w:hAnsi="Times New Roman" w:cs="Times New Roman"/>
                <w:color w:val="000000"/>
                <w:sz w:val="12"/>
                <w:szCs w:val="12"/>
                <w:lang w:eastAsia="ru-RU"/>
              </w:rPr>
              <w:t>м.р</w:t>
            </w:r>
            <w:proofErr w:type="gramStart"/>
            <w:r w:rsidRPr="00891C2F">
              <w:rPr>
                <w:rFonts w:ascii="Times New Roman" w:eastAsia="Times New Roman" w:hAnsi="Times New Roman" w:cs="Times New Roman"/>
                <w:color w:val="000000"/>
                <w:sz w:val="12"/>
                <w:szCs w:val="12"/>
                <w:lang w:eastAsia="ru-RU"/>
              </w:rPr>
              <w:t>.С</w:t>
            </w:r>
            <w:proofErr w:type="gramEnd"/>
            <w:r w:rsidRPr="00891C2F">
              <w:rPr>
                <w:rFonts w:ascii="Times New Roman" w:eastAsia="Times New Roman" w:hAnsi="Times New Roman" w:cs="Times New Roman"/>
                <w:color w:val="000000"/>
                <w:sz w:val="12"/>
                <w:szCs w:val="12"/>
                <w:lang w:eastAsia="ru-RU"/>
              </w:rPr>
              <w:t>ер-гиевский</w:t>
            </w:r>
            <w:proofErr w:type="spellEnd"/>
          </w:p>
        </w:tc>
        <w:tc>
          <w:tcPr>
            <w:tcW w:w="373"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МКУ «</w:t>
            </w:r>
            <w:proofErr w:type="spellStart"/>
            <w:r w:rsidRPr="00891C2F">
              <w:rPr>
                <w:rFonts w:ascii="Times New Roman" w:eastAsia="Times New Roman" w:hAnsi="Times New Roman" w:cs="Times New Roman"/>
                <w:color w:val="000000"/>
                <w:sz w:val="12"/>
                <w:szCs w:val="12"/>
                <w:lang w:eastAsia="ru-RU"/>
              </w:rPr>
              <w:t>УЗЗАиГ</w:t>
            </w:r>
            <w:proofErr w:type="spellEnd"/>
            <w:r w:rsidRPr="00891C2F">
              <w:rPr>
                <w:rFonts w:ascii="Times New Roman" w:eastAsia="Times New Roman" w:hAnsi="Times New Roman" w:cs="Times New Roman"/>
                <w:color w:val="000000"/>
                <w:sz w:val="12"/>
                <w:szCs w:val="12"/>
                <w:lang w:eastAsia="ru-RU"/>
              </w:rPr>
              <w:t xml:space="preserve">» </w:t>
            </w:r>
            <w:proofErr w:type="spellStart"/>
            <w:r w:rsidRPr="00891C2F">
              <w:rPr>
                <w:rFonts w:ascii="Times New Roman" w:eastAsia="Times New Roman" w:hAnsi="Times New Roman" w:cs="Times New Roman"/>
                <w:color w:val="000000"/>
                <w:sz w:val="12"/>
                <w:szCs w:val="12"/>
                <w:lang w:eastAsia="ru-RU"/>
              </w:rPr>
              <w:t>м.р</w:t>
            </w:r>
            <w:proofErr w:type="gramStart"/>
            <w:r w:rsidRPr="00891C2F">
              <w:rPr>
                <w:rFonts w:ascii="Times New Roman" w:eastAsia="Times New Roman" w:hAnsi="Times New Roman" w:cs="Times New Roman"/>
                <w:color w:val="000000"/>
                <w:sz w:val="12"/>
                <w:szCs w:val="12"/>
                <w:lang w:eastAsia="ru-RU"/>
              </w:rPr>
              <w:t>.С</w:t>
            </w:r>
            <w:proofErr w:type="gramEnd"/>
            <w:r w:rsidRPr="00891C2F">
              <w:rPr>
                <w:rFonts w:ascii="Times New Roman" w:eastAsia="Times New Roman" w:hAnsi="Times New Roman" w:cs="Times New Roman"/>
                <w:color w:val="000000"/>
                <w:sz w:val="12"/>
                <w:szCs w:val="12"/>
                <w:lang w:eastAsia="ru-RU"/>
              </w:rPr>
              <w:t>ер-гиевский</w:t>
            </w:r>
            <w:proofErr w:type="spellEnd"/>
          </w:p>
        </w:tc>
        <w:tc>
          <w:tcPr>
            <w:tcW w:w="31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bookmarkStart w:id="1" w:name="RANGE!E8"/>
            <w:r w:rsidRPr="00891C2F">
              <w:rPr>
                <w:rFonts w:ascii="Times New Roman" w:eastAsia="Times New Roman" w:hAnsi="Times New Roman" w:cs="Times New Roman"/>
                <w:color w:val="000000"/>
                <w:sz w:val="12"/>
                <w:szCs w:val="12"/>
                <w:lang w:eastAsia="ru-RU"/>
              </w:rPr>
              <w:t>2021-2023</w:t>
            </w:r>
            <w:bookmarkEnd w:id="1"/>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33 508,66645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14 321,95885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13 867,45658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454,50227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9 593,35380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9 243,35380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350,00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9 593,35380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9 243,35380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350,00</w:t>
            </w:r>
          </w:p>
        </w:tc>
        <w:tc>
          <w:tcPr>
            <w:tcW w:w="422" w:type="pct"/>
            <w:tcBorders>
              <w:top w:val="nil"/>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Реализация политики в сфере строительного комплекса и градостроительной деятельности муниципального района Сергиевский</w:t>
            </w:r>
          </w:p>
        </w:tc>
      </w:tr>
      <w:tr w:rsidR="00DD245C" w:rsidRPr="00891C2F" w:rsidTr="00DD245C">
        <w:trPr>
          <w:cantSplit/>
          <w:trHeight w:val="113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c>
          <w:tcPr>
            <w:tcW w:w="421" w:type="pct"/>
            <w:tcBorders>
              <w:top w:val="nil"/>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ИТОГО</w:t>
            </w:r>
          </w:p>
        </w:tc>
        <w:tc>
          <w:tcPr>
            <w:tcW w:w="366" w:type="pct"/>
            <w:tcBorders>
              <w:top w:val="nil"/>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c>
          <w:tcPr>
            <w:tcW w:w="315"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91C2F">
              <w:rPr>
                <w:rFonts w:ascii="Times New Roman" w:eastAsia="Times New Roman" w:hAnsi="Times New Roman" w:cs="Times New Roman"/>
                <w:b/>
                <w:bCs/>
                <w:color w:val="000000"/>
                <w:sz w:val="12"/>
                <w:szCs w:val="12"/>
                <w:lang w:eastAsia="ru-RU"/>
              </w:rPr>
              <w:t>2021-2023</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91C2F">
              <w:rPr>
                <w:rFonts w:ascii="Times New Roman" w:eastAsia="Times New Roman" w:hAnsi="Times New Roman" w:cs="Times New Roman"/>
                <w:b/>
                <w:bCs/>
                <w:color w:val="000000"/>
                <w:sz w:val="12"/>
                <w:szCs w:val="12"/>
                <w:lang w:eastAsia="ru-RU"/>
              </w:rPr>
              <w:t>33 328,06445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14 141,35685</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13 936,85458</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204,50227</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9 593,35380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9 243,35380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350,00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9 593,35380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9 243,35380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891C2F" w:rsidRPr="00891C2F" w:rsidRDefault="00891C2F" w:rsidP="00DD245C">
            <w:pPr>
              <w:spacing w:after="0" w:line="240" w:lineRule="auto"/>
              <w:ind w:left="113" w:right="113"/>
              <w:jc w:val="center"/>
              <w:rPr>
                <w:rFonts w:ascii="Times New Roman" w:eastAsia="Times New Roman" w:hAnsi="Times New Roman" w:cs="Times New Roman"/>
                <w:color w:val="000000"/>
                <w:sz w:val="12"/>
                <w:szCs w:val="12"/>
                <w:lang w:eastAsia="ru-RU"/>
              </w:rPr>
            </w:pPr>
            <w:r w:rsidRPr="00891C2F">
              <w:rPr>
                <w:rFonts w:ascii="Times New Roman" w:eastAsia="Times New Roman" w:hAnsi="Times New Roman" w:cs="Times New Roman"/>
                <w:color w:val="000000"/>
                <w:sz w:val="12"/>
                <w:szCs w:val="12"/>
                <w:lang w:eastAsia="ru-RU"/>
              </w:rPr>
              <w:t>350,00</w:t>
            </w:r>
          </w:p>
        </w:tc>
        <w:tc>
          <w:tcPr>
            <w:tcW w:w="422" w:type="pct"/>
            <w:tcBorders>
              <w:top w:val="nil"/>
              <w:left w:val="nil"/>
              <w:bottom w:val="single" w:sz="4" w:space="0" w:color="auto"/>
              <w:right w:val="single" w:sz="4" w:space="0" w:color="auto"/>
            </w:tcBorders>
            <w:shd w:val="clear" w:color="auto" w:fill="auto"/>
            <w:vAlign w:val="center"/>
            <w:hideMark/>
          </w:tcPr>
          <w:p w:rsidR="00891C2F" w:rsidRPr="00891C2F" w:rsidRDefault="00891C2F" w:rsidP="00DD245C">
            <w:pPr>
              <w:spacing w:after="0" w:line="240" w:lineRule="auto"/>
              <w:jc w:val="center"/>
              <w:rPr>
                <w:rFonts w:ascii="Times New Roman" w:eastAsia="Times New Roman" w:hAnsi="Times New Roman" w:cs="Times New Roman"/>
                <w:color w:val="000000"/>
                <w:sz w:val="12"/>
                <w:szCs w:val="12"/>
                <w:lang w:eastAsia="ru-RU"/>
              </w:rPr>
            </w:pPr>
          </w:p>
        </w:tc>
      </w:tr>
    </w:tbl>
    <w:p w:rsidR="00891C2F" w:rsidRPr="00891C2F" w:rsidRDefault="00DD245C" w:rsidP="00DD245C">
      <w:pPr>
        <w:tabs>
          <w:tab w:val="left" w:pos="0"/>
        </w:tabs>
        <w:spacing w:after="0" w:line="240" w:lineRule="auto"/>
        <w:ind w:firstLine="284"/>
        <w:jc w:val="both"/>
        <w:rPr>
          <w:rFonts w:ascii="Times New Roman" w:hAnsi="Times New Roman" w:cs="Times New Roman"/>
          <w:sz w:val="12"/>
          <w:szCs w:val="12"/>
        </w:rPr>
      </w:pPr>
      <w:r w:rsidRPr="00DD245C">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671197" w:rsidRDefault="00671197" w:rsidP="00313E13">
      <w:pPr>
        <w:tabs>
          <w:tab w:val="left" w:pos="0"/>
        </w:tabs>
        <w:spacing w:after="0" w:line="240" w:lineRule="auto"/>
        <w:ind w:firstLine="284"/>
        <w:jc w:val="center"/>
        <w:rPr>
          <w:rFonts w:ascii="Times New Roman" w:hAnsi="Times New Roman" w:cs="Times New Roman"/>
          <w:sz w:val="12"/>
          <w:szCs w:val="12"/>
        </w:rPr>
      </w:pPr>
    </w:p>
    <w:p w:rsidR="00671197" w:rsidRDefault="00671197" w:rsidP="00671197">
      <w:pPr>
        <w:tabs>
          <w:tab w:val="left" w:pos="0"/>
        </w:tabs>
        <w:spacing w:after="0" w:line="240" w:lineRule="auto"/>
        <w:ind w:firstLine="284"/>
        <w:jc w:val="right"/>
        <w:rPr>
          <w:rFonts w:ascii="Times New Roman" w:hAnsi="Times New Roman" w:cs="Times New Roman"/>
          <w:sz w:val="12"/>
          <w:szCs w:val="12"/>
        </w:rPr>
      </w:pPr>
    </w:p>
    <w:p w:rsidR="00671197" w:rsidRDefault="00671197" w:rsidP="00671197">
      <w:pPr>
        <w:tabs>
          <w:tab w:val="left" w:pos="0"/>
        </w:tabs>
        <w:spacing w:after="0" w:line="240" w:lineRule="auto"/>
        <w:ind w:firstLine="284"/>
        <w:rPr>
          <w:rFonts w:ascii="Times New Roman" w:hAnsi="Times New Roman" w:cs="Times New Roman"/>
          <w:sz w:val="12"/>
          <w:szCs w:val="12"/>
        </w:rPr>
      </w:pPr>
    </w:p>
    <w:tbl>
      <w:tblPr>
        <w:tblpPr w:leftFromText="180" w:rightFromText="180" w:vertAnchor="text" w:horzAnchor="margin" w:tblpY="-7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D245C" w:rsidRPr="002F33EC" w:rsidTr="00DD245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D245C" w:rsidRPr="002F33EC" w:rsidRDefault="00DD245C" w:rsidP="00DD245C">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19.10</w:t>
            </w:r>
            <w:r w:rsidRPr="002F33EC">
              <w:rPr>
                <w:rFonts w:ascii="Times New Roman" w:eastAsia="Calibri" w:hAnsi="Times New Roman" w:cs="Times New Roman"/>
                <w:sz w:val="12"/>
                <w:szCs w:val="12"/>
              </w:rPr>
              <w:t>.2021 г.</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DD245C" w:rsidRPr="002F33EC" w:rsidRDefault="00DD245C" w:rsidP="00DD245C">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671197" w:rsidRPr="00EC629F" w:rsidRDefault="00671197" w:rsidP="00671197">
      <w:pPr>
        <w:tabs>
          <w:tab w:val="left" w:pos="0"/>
        </w:tabs>
        <w:spacing w:after="0" w:line="240" w:lineRule="auto"/>
        <w:ind w:firstLine="284"/>
        <w:jc w:val="center"/>
        <w:rPr>
          <w:rFonts w:ascii="Times New Roman" w:hAnsi="Times New Roman" w:cs="Times New Roman"/>
          <w:sz w:val="12"/>
          <w:szCs w:val="12"/>
        </w:rPr>
      </w:pP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r w:rsidRPr="00671197">
        <w:rPr>
          <w:rFonts w:ascii="Times New Roman" w:hAnsi="Times New Roman" w:cs="Times New Roman"/>
          <w:sz w:val="12"/>
          <w:szCs w:val="12"/>
        </w:rPr>
        <w:tab/>
      </w:r>
    </w:p>
    <w:p w:rsidR="00EC629F" w:rsidRDefault="00EC629F" w:rsidP="00EC629F">
      <w:pPr>
        <w:tabs>
          <w:tab w:val="left" w:pos="0"/>
        </w:tabs>
        <w:spacing w:after="0" w:line="240" w:lineRule="auto"/>
        <w:ind w:firstLine="284"/>
        <w:rPr>
          <w:rFonts w:ascii="Times New Roman" w:hAnsi="Times New Roman" w:cs="Times New Roman"/>
          <w:sz w:val="12"/>
          <w:szCs w:val="12"/>
        </w:rPr>
      </w:pPr>
    </w:p>
    <w:p w:rsidR="00EC629F" w:rsidRDefault="00EC629F" w:rsidP="00EC629F">
      <w:pPr>
        <w:tabs>
          <w:tab w:val="left" w:pos="0"/>
        </w:tabs>
        <w:spacing w:after="0" w:line="240" w:lineRule="auto"/>
        <w:ind w:firstLine="284"/>
        <w:jc w:val="center"/>
        <w:rPr>
          <w:rFonts w:ascii="Times New Roman" w:hAnsi="Times New Roman" w:cs="Times New Roman"/>
          <w:sz w:val="12"/>
          <w:szCs w:val="12"/>
        </w:rPr>
      </w:pPr>
    </w:p>
    <w:p w:rsidR="00C466AA" w:rsidRDefault="00C466AA" w:rsidP="00C466AA">
      <w:pPr>
        <w:tabs>
          <w:tab w:val="left" w:pos="0"/>
        </w:tabs>
        <w:spacing w:after="0" w:line="240" w:lineRule="auto"/>
        <w:ind w:firstLine="284"/>
        <w:jc w:val="center"/>
        <w:rPr>
          <w:rFonts w:ascii="Times New Roman" w:hAnsi="Times New Roman" w:cs="Times New Roman"/>
          <w:sz w:val="12"/>
          <w:szCs w:val="12"/>
        </w:rPr>
      </w:pPr>
    </w:p>
    <w:p w:rsidR="00C466AA" w:rsidRDefault="00C466AA" w:rsidP="00C466AA">
      <w:pPr>
        <w:tabs>
          <w:tab w:val="left" w:pos="0"/>
        </w:tabs>
        <w:spacing w:after="0" w:line="240" w:lineRule="auto"/>
        <w:ind w:firstLine="284"/>
        <w:jc w:val="center"/>
        <w:rPr>
          <w:rFonts w:ascii="Times New Roman" w:hAnsi="Times New Roman" w:cs="Times New Roman"/>
          <w:sz w:val="12"/>
          <w:szCs w:val="12"/>
        </w:rPr>
      </w:pPr>
    </w:p>
    <w:p w:rsidR="00C466AA" w:rsidRDefault="00C466AA" w:rsidP="00C466AA">
      <w:pPr>
        <w:tabs>
          <w:tab w:val="left" w:pos="0"/>
        </w:tabs>
        <w:spacing w:after="0" w:line="240" w:lineRule="auto"/>
        <w:ind w:firstLine="284"/>
        <w:jc w:val="center"/>
        <w:rPr>
          <w:rFonts w:ascii="Times New Roman" w:hAnsi="Times New Roman" w:cs="Times New Roman"/>
          <w:sz w:val="12"/>
          <w:szCs w:val="12"/>
        </w:rPr>
      </w:pPr>
    </w:p>
    <w:p w:rsidR="00C466AA" w:rsidRDefault="00C466AA" w:rsidP="00C466AA">
      <w:pPr>
        <w:tabs>
          <w:tab w:val="left" w:pos="0"/>
        </w:tabs>
        <w:spacing w:after="0" w:line="240" w:lineRule="auto"/>
        <w:ind w:firstLine="284"/>
        <w:jc w:val="center"/>
        <w:rPr>
          <w:rFonts w:ascii="Times New Roman" w:hAnsi="Times New Roman" w:cs="Times New Roman"/>
          <w:sz w:val="12"/>
          <w:szCs w:val="12"/>
        </w:rPr>
      </w:pPr>
    </w:p>
    <w:p w:rsidR="007F1279" w:rsidRDefault="007F1279" w:rsidP="007F1279">
      <w:pPr>
        <w:tabs>
          <w:tab w:val="left" w:pos="0"/>
        </w:tabs>
        <w:spacing w:after="0" w:line="240" w:lineRule="auto"/>
        <w:ind w:firstLine="284"/>
        <w:jc w:val="right"/>
        <w:rPr>
          <w:rFonts w:ascii="Times New Roman" w:hAnsi="Times New Roman" w:cs="Times New Roman"/>
          <w:sz w:val="12"/>
          <w:szCs w:val="12"/>
        </w:rPr>
      </w:pPr>
    </w:p>
    <w:p w:rsidR="00777DA3" w:rsidRDefault="00777DA3" w:rsidP="00777DA3">
      <w:pPr>
        <w:tabs>
          <w:tab w:val="left" w:pos="0"/>
        </w:tabs>
        <w:spacing w:after="0" w:line="240" w:lineRule="auto"/>
        <w:ind w:firstLine="284"/>
        <w:jc w:val="center"/>
        <w:rPr>
          <w:rFonts w:ascii="Times New Roman" w:hAnsi="Times New Roman" w:cs="Times New Roman"/>
          <w:sz w:val="12"/>
          <w:szCs w:val="12"/>
        </w:rPr>
      </w:pPr>
    </w:p>
    <w:p w:rsidR="00777DA3" w:rsidRDefault="00777DA3" w:rsidP="00777DA3">
      <w:pPr>
        <w:tabs>
          <w:tab w:val="left" w:pos="0"/>
        </w:tabs>
        <w:spacing w:after="0" w:line="240" w:lineRule="auto"/>
        <w:ind w:firstLine="284"/>
        <w:jc w:val="right"/>
        <w:rPr>
          <w:rFonts w:ascii="Times New Roman" w:hAnsi="Times New Roman" w:cs="Times New Roman"/>
          <w:sz w:val="12"/>
          <w:szCs w:val="12"/>
        </w:rPr>
      </w:pPr>
    </w:p>
    <w:p w:rsidR="00DE5143" w:rsidRPr="00812B23" w:rsidRDefault="00DE5143" w:rsidP="00DE5143">
      <w:pPr>
        <w:tabs>
          <w:tab w:val="left" w:pos="0"/>
        </w:tabs>
        <w:spacing w:after="0" w:line="240" w:lineRule="auto"/>
        <w:ind w:firstLine="284"/>
        <w:jc w:val="center"/>
        <w:rPr>
          <w:rFonts w:ascii="Times New Roman" w:hAnsi="Times New Roman" w:cs="Times New Roman"/>
          <w:sz w:val="12"/>
          <w:szCs w:val="12"/>
        </w:rPr>
      </w:pPr>
      <w:r w:rsidRPr="00DE5143">
        <w:rPr>
          <w:rFonts w:ascii="Times New Roman" w:hAnsi="Times New Roman" w:cs="Times New Roman"/>
          <w:sz w:val="12"/>
          <w:szCs w:val="12"/>
        </w:rPr>
        <w:tab/>
      </w:r>
      <w:r w:rsidRPr="00DE5143">
        <w:rPr>
          <w:rFonts w:ascii="Times New Roman" w:hAnsi="Times New Roman" w:cs="Times New Roman"/>
          <w:sz w:val="12"/>
          <w:szCs w:val="12"/>
        </w:rPr>
        <w:tab/>
      </w:r>
      <w:r w:rsidRPr="00DE5143">
        <w:rPr>
          <w:rFonts w:ascii="Times New Roman" w:hAnsi="Times New Roman" w:cs="Times New Roman"/>
          <w:sz w:val="12"/>
          <w:szCs w:val="12"/>
        </w:rPr>
        <w:tab/>
      </w:r>
      <w:r w:rsidRPr="00DE5143">
        <w:rPr>
          <w:rFonts w:ascii="Times New Roman" w:hAnsi="Times New Roman" w:cs="Times New Roman"/>
          <w:sz w:val="12"/>
          <w:szCs w:val="12"/>
        </w:rPr>
        <w:tab/>
      </w:r>
      <w:r w:rsidRPr="00DE5143">
        <w:rPr>
          <w:rFonts w:ascii="Times New Roman" w:hAnsi="Times New Roman" w:cs="Times New Roman"/>
          <w:sz w:val="12"/>
          <w:szCs w:val="12"/>
        </w:rPr>
        <w:tab/>
      </w:r>
      <w:r w:rsidRPr="00DE5143">
        <w:rPr>
          <w:rFonts w:ascii="Times New Roman" w:hAnsi="Times New Roman" w:cs="Times New Roman"/>
          <w:sz w:val="12"/>
          <w:szCs w:val="12"/>
        </w:rPr>
        <w:tab/>
      </w:r>
      <w:r w:rsidRPr="00DE5143">
        <w:rPr>
          <w:rFonts w:ascii="Times New Roman" w:hAnsi="Times New Roman" w:cs="Times New Roman"/>
          <w:sz w:val="12"/>
          <w:szCs w:val="12"/>
        </w:rPr>
        <w:tab/>
      </w:r>
      <w:r w:rsidRPr="00DE5143">
        <w:rPr>
          <w:rFonts w:ascii="Times New Roman" w:hAnsi="Times New Roman" w:cs="Times New Roman"/>
          <w:sz w:val="12"/>
          <w:szCs w:val="12"/>
        </w:rPr>
        <w:tab/>
      </w:r>
      <w:r w:rsidRPr="00DE5143">
        <w:rPr>
          <w:rFonts w:ascii="Times New Roman" w:hAnsi="Times New Roman" w:cs="Times New Roman"/>
          <w:sz w:val="12"/>
          <w:szCs w:val="12"/>
        </w:rPr>
        <w:tab/>
      </w:r>
      <w:r w:rsidRPr="00DE5143">
        <w:rPr>
          <w:rFonts w:ascii="Times New Roman" w:hAnsi="Times New Roman" w:cs="Times New Roman"/>
          <w:sz w:val="12"/>
          <w:szCs w:val="12"/>
        </w:rPr>
        <w:tab/>
      </w:r>
      <w:r w:rsidRPr="00DE5143">
        <w:rPr>
          <w:rFonts w:ascii="Times New Roman" w:hAnsi="Times New Roman" w:cs="Times New Roman"/>
          <w:sz w:val="12"/>
          <w:szCs w:val="12"/>
        </w:rPr>
        <w:tab/>
      </w:r>
    </w:p>
    <w:sectPr w:rsidR="00DE5143" w:rsidRPr="00812B23" w:rsidSect="0026343F">
      <w:headerReference w:type="default" r:id="rId12"/>
      <w:headerReference w:type="first" r:id="rId13"/>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AD" w:rsidRDefault="006517AD" w:rsidP="000F23DD">
      <w:pPr>
        <w:spacing w:after="0" w:line="240" w:lineRule="auto"/>
      </w:pPr>
      <w:r>
        <w:separator/>
      </w:r>
    </w:p>
  </w:endnote>
  <w:endnote w:type="continuationSeparator" w:id="0">
    <w:p w:rsidR="006517AD" w:rsidRDefault="006517A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AD" w:rsidRDefault="006517AD" w:rsidP="000F23DD">
      <w:pPr>
        <w:spacing w:after="0" w:line="240" w:lineRule="auto"/>
      </w:pPr>
      <w:r>
        <w:separator/>
      </w:r>
    </w:p>
  </w:footnote>
  <w:footnote w:type="continuationSeparator" w:id="0">
    <w:p w:rsidR="006517AD" w:rsidRDefault="006517A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2F" w:rsidRDefault="00891C2F"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DD245C">
          <w:rPr>
            <w:noProof/>
          </w:rPr>
          <w:t>2</w:t>
        </w:r>
        <w:r>
          <w:rPr>
            <w:noProof/>
          </w:rPr>
          <w:fldChar w:fldCharType="end"/>
        </w:r>
      </w:sdtContent>
    </w:sdt>
  </w:p>
  <w:p w:rsidR="00891C2F" w:rsidRPr="00BC242D" w:rsidRDefault="00891C2F"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91C2F" w:rsidRPr="00B53555" w:rsidRDefault="00891C2F" w:rsidP="00B53555">
    <w:pPr>
      <w:pStyle w:val="af3"/>
      <w:rPr>
        <w:rFonts w:ascii="Times New Roman" w:hAnsi="Times New Roman" w:cs="Times New Roman"/>
        <w:sz w:val="18"/>
        <w:szCs w:val="16"/>
      </w:rPr>
    </w:pPr>
    <w:r>
      <w:rPr>
        <w:rFonts w:ascii="Times New Roman" w:hAnsi="Times New Roman" w:cs="Times New Roman"/>
        <w:sz w:val="18"/>
        <w:szCs w:val="16"/>
      </w:rPr>
      <w:t xml:space="preserve">Вторник, 19 октября 2021 года, №103(625)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2F" w:rsidRDefault="00891C2F">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0">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4">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1">
    <w:nsid w:val="50440CA2"/>
    <w:multiLevelType w:val="singleLevel"/>
    <w:tmpl w:val="2CAC0CE6"/>
    <w:lvl w:ilvl="0">
      <w:start w:val="1"/>
      <w:numFmt w:val="decimal"/>
      <w:pStyle w:val="a9"/>
      <w:lvlText w:val="%1)"/>
      <w:lvlJc w:val="left"/>
      <w:pPr>
        <w:tabs>
          <w:tab w:val="num" w:pos="1071"/>
        </w:tabs>
        <w:ind w:left="0" w:firstLine="709"/>
      </w:pPr>
    </w:lvl>
  </w:abstractNum>
  <w:abstractNum w:abstractNumId="52">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8">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4">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6">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0">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1"/>
  </w:num>
  <w:num w:numId="3">
    <w:abstractNumId w:val="27"/>
  </w:num>
  <w:num w:numId="4">
    <w:abstractNumId w:val="45"/>
  </w:num>
  <w:num w:numId="5">
    <w:abstractNumId w:val="8"/>
  </w:num>
  <w:num w:numId="6">
    <w:abstractNumId w:val="58"/>
  </w:num>
  <w:num w:numId="7">
    <w:abstractNumId w:val="60"/>
  </w:num>
  <w:num w:numId="8">
    <w:abstractNumId w:val="39"/>
  </w:num>
  <w:num w:numId="9">
    <w:abstractNumId w:val="50"/>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7"/>
  </w:num>
  <w:num w:numId="20">
    <w:abstractNumId w:val="46"/>
  </w:num>
  <w:num w:numId="21">
    <w:abstractNumId w:val="7"/>
  </w:num>
  <w:num w:numId="22">
    <w:abstractNumId w:val="69"/>
  </w:num>
  <w:num w:numId="23">
    <w:abstractNumId w:val="59"/>
  </w:num>
  <w:num w:numId="24">
    <w:abstractNumId w:val="37"/>
  </w:num>
  <w:num w:numId="25">
    <w:abstractNumId w:val="32"/>
  </w:num>
  <w:num w:numId="26">
    <w:abstractNumId w:val="56"/>
  </w:num>
  <w:num w:numId="27">
    <w:abstractNumId w:val="40"/>
  </w:num>
  <w:num w:numId="28">
    <w:abstractNumId w:val="71"/>
  </w:num>
  <w:num w:numId="29">
    <w:abstractNumId w:val="31"/>
  </w:num>
  <w:num w:numId="30">
    <w:abstractNumId w:val="62"/>
  </w:num>
  <w:num w:numId="31">
    <w:abstractNumId w:val="33"/>
  </w:num>
  <w:num w:numId="32">
    <w:abstractNumId w:val="47"/>
  </w:num>
  <w:num w:numId="33">
    <w:abstractNumId w:val="63"/>
  </w:num>
  <w:num w:numId="34">
    <w:abstractNumId w:val="61"/>
  </w:num>
  <w:num w:numId="35">
    <w:abstractNumId w:val="35"/>
  </w:num>
  <w:num w:numId="36">
    <w:abstractNumId w:val="42"/>
  </w:num>
  <w:num w:numId="37">
    <w:abstractNumId w:val="49"/>
  </w:num>
  <w:num w:numId="38">
    <w:abstractNumId w:val="28"/>
  </w:num>
  <w:num w:numId="39">
    <w:abstractNumId w:val="43"/>
  </w:num>
  <w:num w:numId="40">
    <w:abstractNumId w:val="36"/>
  </w:num>
  <w:num w:numId="41">
    <w:abstractNumId w:val="54"/>
  </w:num>
  <w:num w:numId="42">
    <w:abstractNumId w:val="65"/>
  </w:num>
  <w:num w:numId="43">
    <w:abstractNumId w:val="29"/>
  </w:num>
  <w:num w:numId="44">
    <w:abstractNumId w:val="57"/>
  </w:num>
  <w:num w:numId="45">
    <w:abstractNumId w:val="25"/>
  </w:num>
  <w:num w:numId="46">
    <w:abstractNumId w:val="70"/>
  </w:num>
  <w:num w:numId="47">
    <w:abstractNumId w:val="68"/>
  </w:num>
  <w:num w:numId="48">
    <w:abstractNumId w:val="64"/>
  </w:num>
  <w:num w:numId="49">
    <w:abstractNumId w:val="66"/>
  </w:num>
  <w:num w:numId="50">
    <w:abstractNumId w:val="55"/>
  </w:num>
  <w:num w:numId="51">
    <w:abstractNumId w:val="48"/>
  </w:num>
  <w:num w:numId="52">
    <w:abstractNumId w:val="52"/>
  </w:num>
  <w:num w:numId="53">
    <w:abstractNumId w:val="34"/>
  </w:num>
  <w:num w:numId="54">
    <w:abstractNumId w:val="44"/>
  </w:num>
  <w:num w:numId="55">
    <w:abstractNumId w:val="53"/>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EF0"/>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076"/>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3E13"/>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7AD"/>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97"/>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A3"/>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27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2F"/>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28"/>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AA"/>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45C"/>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A8F"/>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29F"/>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DBD"/>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04A"/>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9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13709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873228">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5871647">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193278">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364274">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291232">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2548">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72233">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829160">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24791">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121156">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3937792">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555761">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648612">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16397">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819037">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644837">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gov.ru/si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o.samregion.ru/" TargetMode="Externa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A12B-3A25-458E-8026-59F7F04A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14820</TotalTime>
  <Pages>1</Pages>
  <Words>23685</Words>
  <Characters>135010</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143</cp:revision>
  <cp:lastPrinted>2021-04-05T12:22:00Z</cp:lastPrinted>
  <dcterms:created xsi:type="dcterms:W3CDTF">2021-03-23T06:44:00Z</dcterms:created>
  <dcterms:modified xsi:type="dcterms:W3CDTF">2021-11-03T07:53:00Z</dcterms:modified>
</cp:coreProperties>
</file>